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16" w:type="dxa"/>
        <w:tblInd w:w="-601" w:type="dxa"/>
        <w:tblLook w:val="01E0" w:firstRow="1" w:lastRow="1" w:firstColumn="1" w:lastColumn="1" w:noHBand="0" w:noVBand="0"/>
      </w:tblPr>
      <w:tblGrid>
        <w:gridCol w:w="5003"/>
        <w:gridCol w:w="1882"/>
        <w:gridCol w:w="3331"/>
      </w:tblGrid>
      <w:tr w:rsidR="00D061B1" w:rsidRPr="00D14561">
        <w:tc>
          <w:tcPr>
            <w:tcW w:w="4962" w:type="dxa"/>
          </w:tcPr>
          <w:p w:rsidR="00D061B1" w:rsidRPr="00D14561" w:rsidRDefault="00C630A2" w:rsidP="00C630A2">
            <w:pPr>
              <w:jc w:val="center"/>
              <w:rPr>
                <w:rFonts w:ascii="Calibri" w:hAnsi="Calibri" w:cs="Calibri"/>
                <w:b/>
                <w:bCs/>
              </w:rPr>
            </w:pPr>
            <w:bookmarkStart w:id="0" w:name="_GoBack"/>
            <w:r w:rsidRPr="00C630A2">
              <w:rPr>
                <w:rFonts w:ascii="Calibri" w:hAnsi="Calibri" w:cs="Calibri"/>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86.25pt">
                  <v:imagedata r:id="rId7" o:title="logo_ΤΑΠΤΟΚ"/>
                </v:shape>
              </w:pict>
            </w:r>
            <w:bookmarkEnd w:id="0"/>
          </w:p>
        </w:tc>
        <w:tc>
          <w:tcPr>
            <w:tcW w:w="1897" w:type="dxa"/>
          </w:tcPr>
          <w:p w:rsidR="00D061B1" w:rsidRPr="00D14561" w:rsidRDefault="00D061B1" w:rsidP="009261E9">
            <w:pPr>
              <w:rPr>
                <w:rFonts w:ascii="Calibri" w:hAnsi="Calibri" w:cs="Calibri"/>
                <w:b/>
                <w:bCs/>
                <w:sz w:val="22"/>
                <w:szCs w:val="22"/>
              </w:rPr>
            </w:pPr>
            <w:r w:rsidRPr="00D14561">
              <w:rPr>
                <w:rFonts w:ascii="Calibri" w:hAnsi="Calibri" w:cs="Calibri"/>
                <w:b/>
                <w:bCs/>
                <w:sz w:val="22"/>
                <w:szCs w:val="22"/>
              </w:rPr>
              <w:t xml:space="preserve">  </w:t>
            </w:r>
          </w:p>
          <w:p w:rsidR="00D061B1" w:rsidRPr="00D14561" w:rsidRDefault="00D061B1" w:rsidP="009261E9">
            <w:pPr>
              <w:rPr>
                <w:rFonts w:ascii="Calibri" w:hAnsi="Calibri" w:cs="Calibri"/>
                <w:b/>
                <w:bCs/>
                <w:sz w:val="22"/>
                <w:szCs w:val="22"/>
              </w:rPr>
            </w:pPr>
          </w:p>
          <w:p w:rsidR="00D061B1" w:rsidRPr="00D14561" w:rsidRDefault="00D061B1" w:rsidP="009261E9">
            <w:pPr>
              <w:rPr>
                <w:rFonts w:ascii="Calibri" w:hAnsi="Calibri" w:cs="Calibri"/>
                <w:b/>
                <w:bCs/>
                <w:sz w:val="22"/>
                <w:szCs w:val="22"/>
              </w:rPr>
            </w:pPr>
          </w:p>
        </w:tc>
        <w:tc>
          <w:tcPr>
            <w:tcW w:w="3357" w:type="dxa"/>
          </w:tcPr>
          <w:p w:rsidR="00D061B1" w:rsidRPr="00D14561" w:rsidRDefault="004669B6" w:rsidP="009261E9">
            <w:pPr>
              <w:ind w:left="314"/>
              <w:rPr>
                <w:rFonts w:ascii="Calibri" w:hAnsi="Calibri" w:cs="Calibri"/>
              </w:rPr>
            </w:pPr>
            <w:r w:rsidRPr="004669B6">
              <w:rPr>
                <w:noProof/>
              </w:rPr>
              <w:object w:dxaOrig="4786" w:dyaOrig="1725">
                <v:shape id="_x0000_s1030" type="#_x0000_t75" style="position:absolute;left:0;text-align:left;margin-left:43.2pt;margin-top:8.8pt;width:68.3pt;height:39.85pt;z-index:1;mso-position-horizontal-relative:text;mso-position-vertical-relative:text">
                  <v:imagedata r:id="rId8" o:title=""/>
                </v:shape>
                <o:OLEObject Type="Embed" ProgID="MS_ClipArt_Gallery" ShapeID="_x0000_s1030" DrawAspect="Content" ObjectID="_1594200511" r:id="rId9"/>
              </w:object>
            </w:r>
          </w:p>
          <w:p w:rsidR="00D061B1" w:rsidRPr="00D14561" w:rsidRDefault="00D061B1" w:rsidP="008064E1">
            <w:pPr>
              <w:jc w:val="center"/>
              <w:rPr>
                <w:rFonts w:ascii="Calibri" w:hAnsi="Calibri" w:cs="Calibri"/>
                <w:b/>
                <w:bCs/>
              </w:rPr>
            </w:pPr>
          </w:p>
          <w:p w:rsidR="00D061B1" w:rsidRPr="00D14561" w:rsidRDefault="00D061B1" w:rsidP="008064E1">
            <w:pPr>
              <w:jc w:val="center"/>
              <w:rPr>
                <w:rFonts w:ascii="Calibri" w:hAnsi="Calibri" w:cs="Calibri"/>
                <w:b/>
                <w:bCs/>
              </w:rPr>
            </w:pPr>
          </w:p>
          <w:p w:rsidR="00274A68" w:rsidRPr="00D14561" w:rsidRDefault="00274A68" w:rsidP="004C7D8C">
            <w:pPr>
              <w:rPr>
                <w:rFonts w:ascii="Calibri" w:hAnsi="Calibri" w:cs="Calibri"/>
                <w:b/>
                <w:bCs/>
              </w:rPr>
            </w:pPr>
          </w:p>
        </w:tc>
      </w:tr>
      <w:tr w:rsidR="00D061B1" w:rsidRPr="00D14561">
        <w:tc>
          <w:tcPr>
            <w:tcW w:w="4962" w:type="dxa"/>
          </w:tcPr>
          <w:p w:rsidR="00D061B1" w:rsidRPr="00D14561" w:rsidRDefault="00D061B1" w:rsidP="009261E9">
            <w:pPr>
              <w:rPr>
                <w:rFonts w:ascii="Calibri" w:hAnsi="Calibri" w:cs="Calibri"/>
                <w:b/>
                <w:bCs/>
              </w:rPr>
            </w:pPr>
          </w:p>
          <w:p w:rsidR="00D061B1" w:rsidRPr="00D14561" w:rsidRDefault="00D061B1" w:rsidP="009261E9">
            <w:pPr>
              <w:rPr>
                <w:rFonts w:ascii="Calibri" w:hAnsi="Calibri" w:cs="Calibri"/>
              </w:rPr>
            </w:pPr>
            <w:r w:rsidRPr="00D14561">
              <w:rPr>
                <w:rFonts w:ascii="Calibri" w:hAnsi="Calibri" w:cs="Calibri"/>
                <w:b/>
                <w:bCs/>
              </w:rPr>
              <w:t xml:space="preserve">Ταχ. Δ/νση: </w:t>
            </w:r>
            <w:r w:rsidRPr="00D14561">
              <w:rPr>
                <w:rFonts w:ascii="Calibri" w:hAnsi="Calibri" w:cs="Calibri"/>
              </w:rPr>
              <w:t xml:space="preserve">Ερμού 21 (3ος Όροφος) </w:t>
            </w:r>
          </w:p>
          <w:p w:rsidR="00D061B1" w:rsidRPr="00D14561" w:rsidRDefault="00D061B1" w:rsidP="009261E9">
            <w:pPr>
              <w:rPr>
                <w:rFonts w:ascii="Calibri" w:hAnsi="Calibri" w:cs="Calibri"/>
              </w:rPr>
            </w:pPr>
            <w:r w:rsidRPr="00D14561">
              <w:rPr>
                <w:rFonts w:ascii="Calibri" w:hAnsi="Calibri" w:cs="Calibri"/>
                <w:b/>
                <w:bCs/>
              </w:rPr>
              <w:t>Ταχ. Κώδικας:</w:t>
            </w:r>
            <w:r w:rsidRPr="00D14561">
              <w:rPr>
                <w:rFonts w:ascii="Calibri" w:hAnsi="Calibri" w:cs="Calibri"/>
              </w:rPr>
              <w:t xml:space="preserve"> 22132,Τρίπολη</w:t>
            </w:r>
          </w:p>
          <w:p w:rsidR="00D061B1" w:rsidRPr="007B03A8" w:rsidRDefault="00D061B1" w:rsidP="009261E9">
            <w:pPr>
              <w:rPr>
                <w:rFonts w:ascii="Calibri" w:hAnsi="Calibri" w:cs="Calibri"/>
              </w:rPr>
            </w:pPr>
            <w:r w:rsidRPr="00D14561">
              <w:rPr>
                <w:rFonts w:ascii="Calibri" w:hAnsi="Calibri" w:cs="Calibri"/>
                <w:b/>
                <w:bCs/>
              </w:rPr>
              <w:t>Τηλέφωνο</w:t>
            </w:r>
            <w:r w:rsidRPr="007B03A8">
              <w:rPr>
                <w:rFonts w:ascii="Calibri" w:hAnsi="Calibri" w:cs="Calibri"/>
                <w:b/>
                <w:bCs/>
              </w:rPr>
              <w:t xml:space="preserve">: </w:t>
            </w:r>
            <w:r w:rsidRPr="007B03A8">
              <w:rPr>
                <w:rFonts w:ascii="Calibri" w:hAnsi="Calibri" w:cs="Calibri"/>
              </w:rPr>
              <w:t>2710 222881-2</w:t>
            </w:r>
          </w:p>
          <w:p w:rsidR="00D061B1" w:rsidRPr="00D14561" w:rsidRDefault="00D061B1" w:rsidP="009261E9">
            <w:pPr>
              <w:rPr>
                <w:rFonts w:ascii="Calibri" w:hAnsi="Calibri" w:cs="Calibri"/>
                <w:b/>
                <w:bCs/>
                <w:lang w:val="en-US"/>
              </w:rPr>
            </w:pPr>
            <w:r w:rsidRPr="00D14561">
              <w:rPr>
                <w:rFonts w:ascii="Calibri" w:hAnsi="Calibri" w:cs="Calibri"/>
                <w:b/>
                <w:bCs/>
                <w:lang w:val="en-US"/>
              </w:rPr>
              <w:t xml:space="preserve">Fax: </w:t>
            </w:r>
            <w:r w:rsidRPr="00D14561">
              <w:rPr>
                <w:rFonts w:ascii="Calibri" w:hAnsi="Calibri" w:cs="Calibri"/>
                <w:lang w:val="en-US"/>
              </w:rPr>
              <w:t>2710 222967</w:t>
            </w:r>
          </w:p>
          <w:p w:rsidR="00D061B1" w:rsidRPr="007B03A8" w:rsidRDefault="00D061B1" w:rsidP="009261E9">
            <w:pPr>
              <w:rPr>
                <w:rFonts w:ascii="Calibri" w:hAnsi="Calibri" w:cs="Calibri"/>
                <w:lang w:val="en-US"/>
              </w:rPr>
            </w:pPr>
            <w:r w:rsidRPr="00D14561">
              <w:rPr>
                <w:rFonts w:ascii="Calibri" w:hAnsi="Calibri" w:cs="Calibri"/>
                <w:b/>
                <w:bCs/>
                <w:lang w:val="en-US"/>
              </w:rPr>
              <w:t xml:space="preserve">Email:  </w:t>
            </w:r>
            <w:hyperlink r:id="rId10" w:history="1">
              <w:r w:rsidRPr="00D14561">
                <w:rPr>
                  <w:rStyle w:val="-"/>
                  <w:rFonts w:ascii="Calibri" w:hAnsi="Calibri" w:cs="Calibri"/>
                  <w:lang w:val="en-US"/>
                </w:rPr>
                <w:t>info@arkadia2020.gr</w:t>
              </w:r>
            </w:hyperlink>
          </w:p>
        </w:tc>
        <w:tc>
          <w:tcPr>
            <w:tcW w:w="1897" w:type="dxa"/>
          </w:tcPr>
          <w:p w:rsidR="00D061B1" w:rsidRPr="00D14561" w:rsidRDefault="00D061B1" w:rsidP="009261E9">
            <w:pPr>
              <w:rPr>
                <w:rFonts w:ascii="Calibri" w:hAnsi="Calibri" w:cs="Calibri"/>
                <w:lang w:val="en-US"/>
              </w:rPr>
            </w:pPr>
          </w:p>
        </w:tc>
        <w:tc>
          <w:tcPr>
            <w:tcW w:w="3357" w:type="dxa"/>
          </w:tcPr>
          <w:p w:rsidR="00D061B1" w:rsidRPr="00D14561" w:rsidRDefault="00D061B1" w:rsidP="009261E9">
            <w:pPr>
              <w:rPr>
                <w:rFonts w:ascii="Calibri" w:hAnsi="Calibri" w:cs="Calibri"/>
                <w:lang w:val="en-US"/>
              </w:rPr>
            </w:pPr>
          </w:p>
          <w:p w:rsidR="00D061B1" w:rsidRPr="00D14561" w:rsidRDefault="00D061B1" w:rsidP="00211BF0">
            <w:pPr>
              <w:rPr>
                <w:rFonts w:ascii="Calibri" w:hAnsi="Calibri" w:cs="Calibri"/>
              </w:rPr>
            </w:pPr>
          </w:p>
        </w:tc>
      </w:tr>
    </w:tbl>
    <w:p w:rsidR="00D061B1" w:rsidRPr="00D14561" w:rsidRDefault="00D061B1" w:rsidP="00426D0A">
      <w:pPr>
        <w:jc w:val="center"/>
        <w:rPr>
          <w:rFonts w:ascii="Calibri" w:hAnsi="Calibri" w:cs="Calibri"/>
          <w:b/>
          <w:bCs/>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firstRow="1" w:lastRow="1" w:firstColumn="1" w:lastColumn="1" w:noHBand="0" w:noVBand="0"/>
      </w:tblPr>
      <w:tblGrid>
        <w:gridCol w:w="8866"/>
      </w:tblGrid>
      <w:tr w:rsidR="00DD6923" w:rsidRPr="00DD6923" w:rsidTr="00FA06DB">
        <w:tc>
          <w:tcPr>
            <w:tcW w:w="9060" w:type="dxa"/>
            <w:shd w:val="clear" w:color="auto" w:fill="FFCC99"/>
          </w:tcPr>
          <w:p w:rsidR="00DD6923" w:rsidRPr="00DD6923" w:rsidRDefault="00DD6923" w:rsidP="00DD6923">
            <w:pPr>
              <w:keepNext/>
              <w:ind w:left="-284"/>
              <w:jc w:val="center"/>
              <w:outlineLvl w:val="0"/>
              <w:rPr>
                <w:rFonts w:ascii="Tahoma" w:hAnsi="Tahoma" w:cs="Tahoma"/>
                <w:b/>
                <w:sz w:val="18"/>
                <w:szCs w:val="18"/>
                <w:u w:val="single"/>
                <w:lang w:val="en-US"/>
              </w:rPr>
            </w:pPr>
            <w:bookmarkStart w:id="1" w:name="_Toc456781678"/>
            <w:r w:rsidRPr="00DD6923">
              <w:rPr>
                <w:rFonts w:ascii="Tahoma" w:hAnsi="Tahoma" w:cs="Tahoma"/>
                <w:sz w:val="18"/>
                <w:szCs w:val="18"/>
              </w:rPr>
              <w:br w:type="page"/>
            </w:r>
            <w:r w:rsidRPr="00DD6923">
              <w:rPr>
                <w:rFonts w:ascii="Tahoma" w:hAnsi="Tahoma" w:cs="Tahoma"/>
                <w:b/>
                <w:sz w:val="18"/>
                <w:szCs w:val="18"/>
              </w:rPr>
              <w:t>ΠΑΡΑΡΤΗΜΑ ΙΙ</w:t>
            </w:r>
            <w:r w:rsidRPr="00DD6923">
              <w:rPr>
                <w:rFonts w:ascii="Tahoma" w:hAnsi="Tahoma" w:cs="Tahoma"/>
                <w:b/>
                <w:sz w:val="18"/>
                <w:szCs w:val="18"/>
                <w:lang w:val="en-US"/>
              </w:rPr>
              <w:t>I</w:t>
            </w:r>
          </w:p>
          <w:p w:rsidR="00DD6923" w:rsidRPr="00DD6923" w:rsidRDefault="00DD6923" w:rsidP="00DD6923">
            <w:pPr>
              <w:jc w:val="center"/>
              <w:rPr>
                <w:rFonts w:ascii="Tahoma" w:hAnsi="Tahoma" w:cs="Tahoma"/>
                <w:b/>
                <w:sz w:val="18"/>
                <w:szCs w:val="18"/>
                <w:u w:val="single"/>
              </w:rPr>
            </w:pPr>
          </w:p>
        </w:tc>
      </w:tr>
    </w:tbl>
    <w:p w:rsidR="00DD6923" w:rsidRPr="00DD6923" w:rsidRDefault="00DD6923" w:rsidP="00DD6923">
      <w:pPr>
        <w:keepNext/>
        <w:ind w:left="-284"/>
        <w:jc w:val="center"/>
        <w:outlineLvl w:val="0"/>
        <w:rPr>
          <w:rFonts w:ascii="Tahoma" w:hAnsi="Tahoma" w:cs="Tahoma"/>
          <w:b/>
          <w:sz w:val="18"/>
          <w:szCs w:val="18"/>
          <w:lang w:val="en-US"/>
        </w:rPr>
      </w:pPr>
    </w:p>
    <w:p w:rsidR="00DD6923" w:rsidRPr="00DD6923" w:rsidRDefault="00DD6923" w:rsidP="00DD6923">
      <w:pPr>
        <w:keepNext/>
        <w:ind w:left="-284"/>
        <w:jc w:val="center"/>
        <w:outlineLvl w:val="0"/>
        <w:rPr>
          <w:rFonts w:ascii="Tahoma" w:hAnsi="Tahoma" w:cs="Tahoma"/>
          <w:b/>
          <w:sz w:val="18"/>
          <w:szCs w:val="18"/>
          <w:lang w:val="en-US"/>
        </w:rPr>
      </w:pPr>
    </w:p>
    <w:p w:rsidR="00DD6923" w:rsidRPr="00DD6923" w:rsidRDefault="00DD6923" w:rsidP="00DD6923">
      <w:pPr>
        <w:suppressAutoHyphens/>
        <w:spacing w:after="200" w:line="276" w:lineRule="auto"/>
        <w:jc w:val="center"/>
        <w:rPr>
          <w:rFonts w:ascii="Calibri" w:hAnsi="Calibri" w:cs="Calibri"/>
          <w:b/>
          <w:bCs/>
          <w:kern w:val="1"/>
          <w:sz w:val="22"/>
          <w:szCs w:val="22"/>
          <w:lang w:eastAsia="zh-CN"/>
        </w:rPr>
      </w:pPr>
      <w:r w:rsidRPr="00DD6923">
        <w:rPr>
          <w:rFonts w:ascii="Calibri" w:hAnsi="Calibri" w:cs="Calibri"/>
          <w:b/>
          <w:bCs/>
          <w:kern w:val="1"/>
          <w:sz w:val="22"/>
          <w:szCs w:val="22"/>
          <w:lang w:eastAsia="zh-CN"/>
        </w:rPr>
        <w:t xml:space="preserve">ΕΝΤΥΠΟ ΥΠΕΥΘΥΝΗΣ ΔΗΛΩΣΗΣ </w:t>
      </w:r>
    </w:p>
    <w:p w:rsidR="00DD6923" w:rsidRPr="00DD6923" w:rsidRDefault="00DD6923" w:rsidP="00DD6923">
      <w:pPr>
        <w:suppressAutoHyphens/>
        <w:spacing w:after="200" w:line="276" w:lineRule="auto"/>
        <w:jc w:val="center"/>
        <w:rPr>
          <w:rFonts w:ascii="Calibri" w:hAnsi="Calibri" w:cs="Calibri"/>
          <w:b/>
          <w:bCs/>
          <w:kern w:val="1"/>
          <w:lang w:eastAsia="zh-CN"/>
        </w:rPr>
      </w:pPr>
      <w:r w:rsidRPr="00DD6923">
        <w:rPr>
          <w:rFonts w:ascii="Calibri" w:hAnsi="Calibri" w:cs="Calibri"/>
          <w:b/>
          <w:bCs/>
          <w:kern w:val="1"/>
          <w:lang w:eastAsia="zh-CN"/>
        </w:rPr>
        <w:t>[</w:t>
      </w:r>
      <w:r w:rsidRPr="00DD6923">
        <w:rPr>
          <w:rFonts w:ascii="Calibri" w:hAnsi="Calibri" w:cs="Calibri"/>
          <w:b/>
          <w:bCs/>
          <w:kern w:val="1"/>
          <w:sz w:val="22"/>
          <w:szCs w:val="22"/>
          <w:lang w:eastAsia="zh-CN"/>
        </w:rPr>
        <w:t xml:space="preserve"> (προσαρμοσμένη στο Τυποποιημένο Έντυπο Υπεύθυνης Δήλωσης (TEΥΔ) του άρθρου 79 παρ. 4 ν. 4412/2016 </w:t>
      </w:r>
      <w:r w:rsidRPr="00DD6923">
        <w:rPr>
          <w:rFonts w:ascii="Calibri" w:hAnsi="Calibri" w:cs="Calibri"/>
          <w:b/>
          <w:bCs/>
          <w:kern w:val="1"/>
          <w:lang w:eastAsia="zh-CN"/>
        </w:rPr>
        <w:t>(TEΥΔ) ]</w:t>
      </w:r>
    </w:p>
    <w:p w:rsidR="00DD6923" w:rsidRPr="00DD6923" w:rsidRDefault="00DD6923" w:rsidP="00DD6923">
      <w:pPr>
        <w:jc w:val="both"/>
        <w:rPr>
          <w:rFonts w:cs="Times New Roman"/>
        </w:rPr>
      </w:pPr>
      <w:r w:rsidRPr="00DD6923">
        <w:rPr>
          <w:rFonts w:ascii="Times New Roman" w:hAnsi="Times New Roman" w:cs="Times New Roman"/>
          <w:i/>
        </w:rPr>
        <w:t>Γ</w:t>
      </w:r>
      <w:r w:rsidRPr="00DD6923">
        <w:rPr>
          <w:rFonts w:cs="Times New Roman"/>
          <w:i/>
        </w:rPr>
        <w:t>ια τη διαδικασία ένταξη</w:t>
      </w:r>
      <w:r w:rsidRPr="00DD6923">
        <w:rPr>
          <w:rFonts w:ascii="Times New Roman" w:hAnsi="Times New Roman" w:cs="Times New Roman"/>
          <w:i/>
        </w:rPr>
        <w:t>ς</w:t>
      </w:r>
      <w:r w:rsidRPr="00DD6923">
        <w:rPr>
          <w:rFonts w:cs="Times New Roman"/>
          <w:i/>
        </w:rPr>
        <w:t xml:space="preserve"> στο </w:t>
      </w:r>
      <w:r w:rsidRPr="00DD6923">
        <w:rPr>
          <w:rFonts w:cs="Times New Roman"/>
          <w:bCs/>
          <w:i/>
        </w:rPr>
        <w:t>Μητρώο Συνεργατών του Καταλόγου δυνητικών παρόχων</w:t>
      </w:r>
      <w:r w:rsidRPr="00DD6923">
        <w:rPr>
          <w:rFonts w:ascii="Times New Roman" w:hAnsi="Times New Roman" w:cs="Times New Roman"/>
          <w:bCs/>
          <w:i/>
        </w:rPr>
        <w:t xml:space="preserve"> </w:t>
      </w:r>
      <w:r w:rsidRPr="00DD6923">
        <w:rPr>
          <w:rFonts w:cs="Times New Roman"/>
          <w:bCs/>
          <w:i/>
        </w:rPr>
        <w:t>υπηρεσιών και προμηθευτών Φυσικών ή Νομικών Προσώπων της Αστικής Μη Κερδοσκοπικής Εταιρείας ΤΑΠΤοΚ «ΑΡΚΑΔΙΑ 2020»</w:t>
      </w:r>
      <w:r w:rsidRPr="00DD6923">
        <w:rPr>
          <w:rFonts w:cs="Times New Roman"/>
          <w:i/>
        </w:rPr>
        <w:t>, για την προγραμματική περίοδο 2014-2020</w:t>
      </w:r>
      <w:r w:rsidRPr="00DD6923">
        <w:rPr>
          <w:rFonts w:ascii="Times New Roman" w:hAnsi="Times New Roman" w:cs="Times New Roman"/>
          <w:i/>
        </w:rPr>
        <w:t>, σύμφωνα με την τροποποίηση της παρούσας Πρόσκλησης Εκδήλωσης Ενδιαφέροντος</w:t>
      </w:r>
      <w:r w:rsidRPr="00DD6923">
        <w:rPr>
          <w:rFonts w:cs="Times New Roman"/>
          <w:i/>
        </w:rPr>
        <w:t xml:space="preserve">. </w:t>
      </w:r>
    </w:p>
    <w:p w:rsidR="00DD6923" w:rsidRPr="00DD6923" w:rsidRDefault="00DD6923" w:rsidP="00DD6923">
      <w:pPr>
        <w:suppressAutoHyphens/>
        <w:spacing w:after="200" w:line="276" w:lineRule="auto"/>
        <w:jc w:val="center"/>
        <w:rPr>
          <w:rFonts w:ascii="Calibri" w:hAnsi="Calibri" w:cs="Calibri"/>
          <w:kern w:val="1"/>
          <w:sz w:val="22"/>
          <w:szCs w:val="22"/>
          <w:lang w:eastAsia="zh-CN"/>
        </w:rPr>
      </w:pPr>
    </w:p>
    <w:p w:rsidR="00DD6923" w:rsidRPr="00DD6923" w:rsidRDefault="00DD6923" w:rsidP="00DD6923">
      <w:pPr>
        <w:suppressAutoHyphens/>
        <w:spacing w:after="200" w:line="276" w:lineRule="auto"/>
        <w:jc w:val="center"/>
        <w:rPr>
          <w:rFonts w:ascii="Calibri" w:hAnsi="Calibri" w:cs="Calibri"/>
          <w:b/>
          <w:bCs/>
          <w:kern w:val="1"/>
          <w:sz w:val="22"/>
          <w:szCs w:val="22"/>
          <w:lang w:eastAsia="zh-CN"/>
        </w:rPr>
      </w:pPr>
      <w:r w:rsidRPr="00DD6923">
        <w:rPr>
          <w:rFonts w:ascii="Calibri" w:hAnsi="Calibri" w:cs="Calibri"/>
          <w:b/>
          <w:bCs/>
          <w:kern w:val="1"/>
          <w:sz w:val="22"/>
          <w:szCs w:val="22"/>
          <w:u w:val="single"/>
          <w:lang w:eastAsia="zh-CN"/>
        </w:rPr>
        <w:t>Μέρος Ι: Πληροφορίες σχετικά με την αναθέτουσα αρχή/αναθέτοντα φορέα</w:t>
      </w:r>
      <w:r w:rsidRPr="00DD6923">
        <w:rPr>
          <w:rFonts w:ascii="Calibri" w:hAnsi="Calibri" w:cs="Calibri"/>
          <w:b/>
          <w:bCs/>
          <w:kern w:val="1"/>
          <w:sz w:val="22"/>
          <w:szCs w:val="22"/>
          <w:u w:val="single"/>
          <w:vertAlign w:val="superscript"/>
          <w:lang w:eastAsia="zh-CN"/>
        </w:rPr>
        <w:footnoteReference w:id="1"/>
      </w:r>
    </w:p>
    <w:tbl>
      <w:tblPr>
        <w:tblW w:w="8959" w:type="dxa"/>
        <w:jc w:val="center"/>
        <w:tblLayout w:type="fixed"/>
        <w:tblCellMar>
          <w:top w:w="55" w:type="dxa"/>
          <w:left w:w="55" w:type="dxa"/>
          <w:bottom w:w="55" w:type="dxa"/>
          <w:right w:w="55" w:type="dxa"/>
        </w:tblCellMar>
        <w:tblLook w:val="0000" w:firstRow="0" w:lastRow="0" w:firstColumn="0" w:lastColumn="0" w:noHBand="0" w:noVBand="0"/>
      </w:tblPr>
      <w:tblGrid>
        <w:gridCol w:w="8959"/>
      </w:tblGrid>
      <w:tr w:rsidR="00DD6923" w:rsidRPr="00DD6923" w:rsidTr="00FA06DB">
        <w:trPr>
          <w:jc w:val="center"/>
        </w:trPr>
        <w:tc>
          <w:tcPr>
            <w:tcW w:w="8959" w:type="dxa"/>
            <w:tcBorders>
              <w:top w:val="single" w:sz="1" w:space="0" w:color="000000"/>
              <w:left w:val="single" w:sz="1" w:space="0" w:color="000000"/>
              <w:bottom w:val="single" w:sz="1" w:space="0" w:color="000000"/>
              <w:right w:val="single" w:sz="1" w:space="0" w:color="000000"/>
            </w:tcBorders>
            <w:shd w:val="clear" w:color="auto" w:fill="B2B2B2"/>
          </w:tcPr>
          <w:p w:rsidR="00DD6923" w:rsidRPr="00DD6923" w:rsidRDefault="00DD6923" w:rsidP="00DD6923">
            <w:pPr>
              <w:suppressAutoHyphens/>
              <w:spacing w:line="276" w:lineRule="auto"/>
              <w:jc w:val="both"/>
              <w:rPr>
                <w:rFonts w:ascii="Calibri" w:hAnsi="Calibri" w:cs="Calibri"/>
                <w:b/>
                <w:bCs/>
                <w:kern w:val="1"/>
                <w:sz w:val="22"/>
                <w:szCs w:val="22"/>
                <w:lang w:eastAsia="zh-CN"/>
              </w:rPr>
            </w:pPr>
            <w:r w:rsidRPr="00DD6923">
              <w:rPr>
                <w:rFonts w:ascii="Calibri" w:hAnsi="Calibri" w:cs="Calibri"/>
                <w:b/>
                <w:bCs/>
                <w:kern w:val="1"/>
                <w:sz w:val="22"/>
                <w:szCs w:val="22"/>
                <w:lang w:eastAsia="zh-CN"/>
              </w:rPr>
              <w:t>Ονομασία, διεύθυνση και στοιχεία επικοινωνίας της αναθέτουσας αρχής (αα)</w:t>
            </w: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Ονομασία: ΤΑΠΤοΚ «ΑΡΚΑΔΙΑ 2020» ΑΣΤΙΚΗ ΜΗ ΚΕΡΔΟΣΚΟΠΙΚΗ ΕΤΑΙΡΕΙΑ</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Ταχυδρομική διεύθυνση / Πόλη / Ταχ. Κωδικός: ΕΡΜΟΥ 21 / ΤΡΙΠΟΛΗ / 22132</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Αρμόδιος για πληροφορίες: ΠΑΥΛΟΠΟΥΛΟΥ ΚΩΝΣΤΑΝΤΙΝΑ</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Τηλέφωνο: 2710 222881</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xml:space="preserve">- Ηλ. ταχυδρομείο: </w:t>
            </w:r>
            <w:hyperlink r:id="rId11" w:history="1">
              <w:r w:rsidRPr="00DD6923">
                <w:rPr>
                  <w:rFonts w:ascii="Calibri" w:hAnsi="Calibri" w:cs="Calibri"/>
                  <w:kern w:val="1"/>
                  <w:sz w:val="22"/>
                  <w:szCs w:val="22"/>
                  <w:lang w:val="en-US" w:eastAsia="zh-CN"/>
                </w:rPr>
                <w:t>info</w:t>
              </w:r>
              <w:r w:rsidRPr="00DD6923">
                <w:rPr>
                  <w:rFonts w:ascii="Calibri" w:hAnsi="Calibri" w:cs="Calibri"/>
                  <w:kern w:val="1"/>
                  <w:sz w:val="22"/>
                  <w:szCs w:val="22"/>
                  <w:lang w:eastAsia="zh-CN"/>
                </w:rPr>
                <w:t>@</w:t>
              </w:r>
              <w:r w:rsidRPr="00DD6923">
                <w:rPr>
                  <w:rFonts w:ascii="Calibri" w:hAnsi="Calibri" w:cs="Calibri"/>
                  <w:kern w:val="1"/>
                  <w:sz w:val="22"/>
                  <w:szCs w:val="22"/>
                  <w:lang w:val="en-US" w:eastAsia="zh-CN"/>
                </w:rPr>
                <w:t>arkadia</w:t>
              </w:r>
              <w:r w:rsidRPr="00DD6923">
                <w:rPr>
                  <w:rFonts w:ascii="Calibri" w:hAnsi="Calibri" w:cs="Calibri"/>
                  <w:kern w:val="1"/>
                  <w:sz w:val="22"/>
                  <w:szCs w:val="22"/>
                  <w:lang w:eastAsia="zh-CN"/>
                </w:rPr>
                <w:t>2020.</w:t>
              </w:r>
              <w:r w:rsidRPr="00DD6923">
                <w:rPr>
                  <w:rFonts w:ascii="Calibri" w:hAnsi="Calibri" w:cs="Calibri"/>
                  <w:kern w:val="1"/>
                  <w:sz w:val="22"/>
                  <w:szCs w:val="22"/>
                  <w:lang w:val="en-US" w:eastAsia="zh-CN"/>
                </w:rPr>
                <w:t>gr</w:t>
              </w:r>
            </w:hyperlink>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Διεύθυνση στο Διαδίκτυο (διεύθυνση δικτυακού τόπου): www.arkadia2020.gr</w:t>
            </w:r>
          </w:p>
          <w:p w:rsidR="00DD6923" w:rsidRPr="00DD6923" w:rsidRDefault="00DD6923" w:rsidP="00DD6923">
            <w:pPr>
              <w:suppressAutoHyphens/>
              <w:spacing w:line="276" w:lineRule="auto"/>
              <w:jc w:val="both"/>
              <w:rPr>
                <w:rFonts w:ascii="Calibri" w:hAnsi="Calibri" w:cs="Calibri"/>
                <w:kern w:val="1"/>
                <w:sz w:val="22"/>
                <w:szCs w:val="22"/>
                <w:lang w:eastAsia="zh-CN"/>
              </w:rPr>
            </w:pPr>
          </w:p>
        </w:tc>
      </w:tr>
    </w:tbl>
    <w:p w:rsidR="00DD6923" w:rsidRPr="00DD6923" w:rsidRDefault="00DD6923" w:rsidP="00DD6923">
      <w:pPr>
        <w:suppressAutoHyphens/>
        <w:spacing w:after="200" w:line="276" w:lineRule="auto"/>
        <w:ind w:firstLine="397"/>
        <w:jc w:val="both"/>
        <w:rPr>
          <w:rFonts w:ascii="Calibri" w:hAnsi="Calibri" w:cs="Calibri"/>
          <w:kern w:val="1"/>
          <w:sz w:val="22"/>
          <w:szCs w:val="22"/>
          <w:lang w:eastAsia="zh-CN"/>
        </w:rPr>
      </w:pPr>
    </w:p>
    <w:p w:rsidR="00DD6923" w:rsidRPr="00DD6923" w:rsidRDefault="00DD6923" w:rsidP="00DD6923">
      <w:pPr>
        <w:shd w:val="clear" w:color="auto" w:fill="B2B2B2"/>
        <w:suppressAutoHyphens/>
        <w:spacing w:after="200" w:line="276" w:lineRule="auto"/>
        <w:jc w:val="both"/>
        <w:rPr>
          <w:rFonts w:ascii="Calibri" w:hAnsi="Calibri" w:cs="Calibri"/>
          <w:b/>
          <w:bCs/>
          <w:kern w:val="1"/>
          <w:sz w:val="22"/>
          <w:szCs w:val="22"/>
          <w:u w:val="single"/>
          <w:lang w:eastAsia="zh-CN"/>
        </w:rPr>
      </w:pPr>
      <w:r w:rsidRPr="00DD6923">
        <w:rPr>
          <w:rFonts w:ascii="Calibri" w:hAnsi="Calibri" w:cs="Calibri"/>
          <w:kern w:val="1"/>
          <w:sz w:val="22"/>
          <w:szCs w:val="22"/>
          <w:lang w:eastAsia="zh-CN"/>
        </w:rPr>
        <w:t>ΟΛΕΣ ΟΙ ΥΠΟΛΟΙΠΕΣ ΠΛΗΡΟΦΟΡΙΕΣ ΣΕ ΚΑΘΕ ΕΝΟΤΗΤΑ ΤΟΥ ΤΕΥΔ ΘΑ ΠΡΕΠΕΙ ΝΑ ΣΥΜΠΛΗΡΩΘΟΥΝ ΑΠΟ ΤΟΝ ΟΙΚΟΝΟΜΙΚΟ Φ</w:t>
      </w:r>
      <w:r w:rsidRPr="00DD6923">
        <w:rPr>
          <w:rFonts w:ascii="Calibri" w:hAnsi="Calibri" w:cs="Calibri"/>
          <w:kern w:val="1"/>
          <w:sz w:val="22"/>
          <w:szCs w:val="22"/>
          <w:vertAlign w:val="superscript"/>
          <w:lang w:eastAsia="zh-CN"/>
        </w:rPr>
        <w:footnoteReference w:id="2"/>
      </w:r>
      <w:r w:rsidRPr="00DD6923">
        <w:rPr>
          <w:rFonts w:ascii="Calibri" w:hAnsi="Calibri" w:cs="Calibri"/>
          <w:kern w:val="1"/>
          <w:sz w:val="22"/>
          <w:szCs w:val="22"/>
          <w:lang w:eastAsia="zh-CN"/>
        </w:rPr>
        <w:t>ΟΡΕΑ</w:t>
      </w:r>
    </w:p>
    <w:p w:rsidR="00DD6923" w:rsidRPr="00DD6923" w:rsidRDefault="00DD6923" w:rsidP="00DD6923">
      <w:pPr>
        <w:pageBreakBefore/>
        <w:suppressAutoHyphens/>
        <w:spacing w:after="200" w:line="276" w:lineRule="auto"/>
        <w:jc w:val="center"/>
        <w:rPr>
          <w:rFonts w:ascii="Calibri" w:hAnsi="Calibri" w:cs="Calibri"/>
          <w:b/>
          <w:bCs/>
          <w:kern w:val="1"/>
          <w:sz w:val="22"/>
          <w:szCs w:val="22"/>
          <w:lang w:eastAsia="zh-CN"/>
        </w:rPr>
      </w:pPr>
      <w:r w:rsidRPr="00DD6923">
        <w:rPr>
          <w:rFonts w:ascii="Calibri" w:hAnsi="Calibri" w:cs="Calibri"/>
          <w:b/>
          <w:bCs/>
          <w:kern w:val="1"/>
          <w:sz w:val="22"/>
          <w:szCs w:val="22"/>
          <w:u w:val="single"/>
          <w:lang w:eastAsia="zh-CN"/>
        </w:rPr>
        <w:lastRenderedPageBreak/>
        <w:t>Μέρος II: Πληροφορίες σχετικά με τον οικονομικό φορέα</w:t>
      </w:r>
    </w:p>
    <w:p w:rsidR="00DD6923" w:rsidRPr="00DD6923" w:rsidRDefault="00DD6923" w:rsidP="00DD6923">
      <w:pPr>
        <w:suppressAutoHyphens/>
        <w:spacing w:after="200" w:line="276" w:lineRule="auto"/>
        <w:jc w:val="center"/>
        <w:rPr>
          <w:rFonts w:ascii="Calibri" w:hAnsi="Calibri" w:cs="Calibri"/>
          <w:b/>
          <w:i/>
          <w:kern w:val="1"/>
          <w:sz w:val="22"/>
          <w:szCs w:val="22"/>
          <w:lang w:eastAsia="zh-CN"/>
        </w:rPr>
      </w:pPr>
      <w:r w:rsidRPr="00DD6923">
        <w:rPr>
          <w:rFonts w:ascii="Calibri" w:hAnsi="Calibri" w:cs="Calibri"/>
          <w:b/>
          <w:bCs/>
          <w:kern w:val="1"/>
          <w:sz w:val="22"/>
          <w:szCs w:val="22"/>
          <w:lang w:eastAsia="zh-CN"/>
        </w:rPr>
        <w:t>Α: Πληροφορίες σχετικά με τον οικονομικό φορέα</w:t>
      </w:r>
    </w:p>
    <w:tbl>
      <w:tblPr>
        <w:tblW w:w="8959" w:type="dxa"/>
        <w:jc w:val="center"/>
        <w:tblLayout w:type="fixed"/>
        <w:tblLook w:val="0000" w:firstRow="0" w:lastRow="0" w:firstColumn="0" w:lastColumn="0" w:noHBand="0" w:noVBand="0"/>
      </w:tblPr>
      <w:tblGrid>
        <w:gridCol w:w="4479"/>
        <w:gridCol w:w="4480"/>
      </w:tblGrid>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before="120" w:line="276" w:lineRule="auto"/>
              <w:jc w:val="both"/>
              <w:rPr>
                <w:rFonts w:ascii="Calibri" w:hAnsi="Calibri" w:cs="Calibri"/>
                <w:b/>
                <w:i/>
                <w:kern w:val="1"/>
                <w:sz w:val="22"/>
                <w:szCs w:val="22"/>
                <w:lang w:eastAsia="zh-CN"/>
              </w:rPr>
            </w:pPr>
            <w:r w:rsidRPr="00DD6923">
              <w:rPr>
                <w:rFonts w:ascii="Calibri" w:hAnsi="Calibri" w:cs="Calibri"/>
                <w:b/>
                <w:i/>
                <w:kern w:val="1"/>
                <w:sz w:val="22"/>
                <w:szCs w:val="22"/>
                <w:lang w:eastAsia="zh-CN"/>
              </w:rPr>
              <w:t>Στοιχεία αναγνώρισης:</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b/>
                <w:i/>
                <w:kern w:val="1"/>
                <w:sz w:val="22"/>
                <w:szCs w:val="22"/>
                <w:lang w:eastAsia="zh-CN"/>
              </w:rPr>
            </w:pPr>
            <w:r w:rsidRPr="00DD6923">
              <w:rPr>
                <w:rFonts w:ascii="Calibri" w:hAnsi="Calibri" w:cs="Calibri"/>
                <w:b/>
                <w:i/>
                <w:kern w:val="1"/>
                <w:sz w:val="22"/>
                <w:szCs w:val="22"/>
                <w:lang w:eastAsia="zh-CN"/>
              </w:rPr>
              <w:t>Απάντηση:</w:t>
            </w:r>
          </w:p>
        </w:tc>
      </w:tr>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Πλήρης Επωνυμία:</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w:t>
            </w:r>
          </w:p>
        </w:tc>
      </w:tr>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Αριθμός φορολογικού μητρώου (ΑΦΜ):</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w:t>
            </w:r>
          </w:p>
        </w:tc>
      </w:tr>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Ταχυδρομική διεύθυνση:</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w:t>
            </w:r>
          </w:p>
        </w:tc>
      </w:tr>
      <w:tr w:rsidR="00DD6923" w:rsidRPr="00DD6923" w:rsidTr="00FA06DB">
        <w:trPr>
          <w:trHeight w:val="1533"/>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hd w:val="clear" w:color="auto" w:fill="FFFFFF"/>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Αρμόδιος ή αρμόδιοι</w:t>
            </w:r>
            <w:r w:rsidRPr="00DD6923">
              <w:rPr>
                <w:rFonts w:ascii="Calibri" w:hAnsi="Calibri" w:cs="Calibri"/>
                <w:kern w:val="1"/>
                <w:sz w:val="22"/>
                <w:szCs w:val="22"/>
                <w:vertAlign w:val="superscript"/>
                <w:lang w:eastAsia="zh-CN"/>
              </w:rPr>
              <w:footnoteReference w:id="3"/>
            </w:r>
            <w:r w:rsidRPr="00DD6923">
              <w:rPr>
                <w:rFonts w:ascii="Calibri" w:hAnsi="Calibri" w:cs="Calibri"/>
                <w:kern w:val="1"/>
                <w:sz w:val="22"/>
                <w:szCs w:val="22"/>
                <w:lang w:eastAsia="zh-CN"/>
              </w:rPr>
              <w:t xml:space="preserve"> :</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Τηλέφωνο:</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Ηλ. ταχυδρομείο:</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Διεύθυνση στο Διαδίκτυο (διεύθυνση δικτυακού τόπου) (</w:t>
            </w:r>
            <w:r w:rsidRPr="00DD6923">
              <w:rPr>
                <w:rFonts w:ascii="Calibri" w:hAnsi="Calibri" w:cs="Calibri"/>
                <w:i/>
                <w:kern w:val="1"/>
                <w:sz w:val="22"/>
                <w:szCs w:val="22"/>
                <w:lang w:eastAsia="zh-CN"/>
              </w:rPr>
              <w:t>εάν υπάρχει</w:t>
            </w:r>
            <w:r w:rsidRPr="00DD6923">
              <w:rPr>
                <w:rFonts w:ascii="Calibri" w:hAnsi="Calibri" w:cs="Calibri"/>
                <w:kern w:val="1"/>
                <w:sz w:val="22"/>
                <w:szCs w:val="22"/>
                <w:lang w:eastAsia="zh-CN"/>
              </w:rPr>
              <w:t>):</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w:t>
            </w:r>
          </w:p>
        </w:tc>
      </w:tr>
      <w:tr w:rsidR="00DD6923" w:rsidRPr="00DD6923" w:rsidTr="00FA06DB">
        <w:trPr>
          <w:trHeight w:val="276"/>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Γενικές πληροφορίες:</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Απάντηση:</w:t>
            </w:r>
          </w:p>
        </w:tc>
      </w:tr>
      <w:tr w:rsidR="00DD6923" w:rsidRPr="00DD6923" w:rsidTr="00FA06DB">
        <w:trPr>
          <w:trHeight w:val="705"/>
          <w:jc w:val="center"/>
        </w:trPr>
        <w:tc>
          <w:tcPr>
            <w:tcW w:w="4479" w:type="dxa"/>
            <w:tcBorders>
              <w:top w:val="single" w:sz="4" w:space="0" w:color="000000"/>
              <w:left w:val="single" w:sz="4" w:space="0" w:color="000000"/>
              <w:bottom w:val="single" w:sz="4" w:space="0" w:color="000000"/>
            </w:tcBorders>
            <w:shd w:val="clear" w:color="auto" w:fill="auto"/>
            <w:vAlign w:val="center"/>
          </w:tcPr>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Ο οικονομικός φορέας είναι πολύ μικρή, μικρή ή μεσαία επιχείρηση</w:t>
            </w:r>
            <w:r w:rsidRPr="00DD6923">
              <w:rPr>
                <w:rFonts w:ascii="Calibri" w:hAnsi="Calibri" w:cs="Calibri"/>
                <w:kern w:val="1"/>
                <w:sz w:val="22"/>
                <w:szCs w:val="22"/>
                <w:vertAlign w:val="superscript"/>
                <w:lang w:eastAsia="zh-CN"/>
              </w:rPr>
              <w:footnoteReference w:id="4"/>
            </w:r>
            <w:r w:rsidRPr="00DD6923">
              <w:rPr>
                <w:rFonts w:ascii="Calibri" w:hAnsi="Calibri" w:cs="Calibri"/>
                <w:kern w:val="1"/>
                <w:sz w:val="22"/>
                <w:szCs w:val="22"/>
                <w:vertAlign w:val="superscript"/>
                <w:lang w:eastAsia="zh-CN"/>
              </w:rPr>
              <w:t>;</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napToGrid w:val="0"/>
              <w:rPr>
                <w:rFonts w:cs="Times New Roman"/>
              </w:rPr>
            </w:pPr>
          </w:p>
        </w:tc>
      </w:tr>
      <w:tr w:rsidR="00DD6923" w:rsidRPr="00DD6923" w:rsidTr="00FA06DB">
        <w:trPr>
          <w:trHeight w:val="705"/>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u w:val="single"/>
                <w:lang w:eastAsia="zh-CN"/>
              </w:rPr>
              <w:t>Μόνο σε περίπτωση προμήθειας κατ᾽ αποκλειστικότητα, του άρθρου 20</w:t>
            </w:r>
            <w:r w:rsidRPr="00DD6923">
              <w:rPr>
                <w:rFonts w:ascii="Calibri" w:hAnsi="Calibri" w:cs="Calibri"/>
                <w:kern w:val="1"/>
                <w:sz w:val="22"/>
                <w:szCs w:val="22"/>
                <w:lang w:eastAsia="zh-CN"/>
              </w:rPr>
              <w:t>: ο οικονομικός φορέας είναι προστατευόμενο εργαστήριο, «κοινωνική επιχείρηση»</w:t>
            </w:r>
            <w:r w:rsidRPr="00DD6923">
              <w:rPr>
                <w:rFonts w:ascii="Calibri" w:hAnsi="Calibri" w:cs="Calibri"/>
                <w:kern w:val="1"/>
                <w:sz w:val="22"/>
                <w:szCs w:val="22"/>
                <w:vertAlign w:val="superscript"/>
                <w:lang w:eastAsia="zh-CN"/>
              </w:rPr>
              <w:footnoteReference w:id="5"/>
            </w:r>
            <w:r w:rsidRPr="00DD6923">
              <w:rPr>
                <w:rFonts w:ascii="Calibri" w:hAnsi="Calibri" w:cs="Calibri"/>
                <w:kern w:val="1"/>
                <w:sz w:val="22"/>
                <w:szCs w:val="22"/>
                <w:lang w:eastAsia="zh-CN"/>
              </w:rPr>
              <w:t xml:space="preserve"> ή προβλέπει την εκτέλεση συμβάσεων στο πλαίσιο προγραμμάτων προστατευόμενης απασχόλησης;</w:t>
            </w:r>
          </w:p>
          <w:p w:rsidR="00DD6923" w:rsidRPr="00DD6923" w:rsidRDefault="00DD6923" w:rsidP="00DD6923">
            <w:pPr>
              <w:rPr>
                <w:rFonts w:ascii="Calibri" w:hAnsi="Calibri" w:cs="Calibri"/>
                <w:kern w:val="1"/>
                <w:sz w:val="22"/>
                <w:szCs w:val="22"/>
                <w:lang w:eastAsia="zh-CN"/>
              </w:rPr>
            </w:pPr>
            <w:r w:rsidRPr="00DD6923">
              <w:rPr>
                <w:rFonts w:ascii="Calibri" w:hAnsi="Calibri" w:cs="Calibri"/>
                <w:b/>
                <w:kern w:val="1"/>
                <w:sz w:val="22"/>
                <w:szCs w:val="22"/>
                <w:lang w:eastAsia="zh-CN"/>
              </w:rPr>
              <w:t>Εάν ναι</w:t>
            </w:r>
            <w:r w:rsidRPr="00DD6923">
              <w:rPr>
                <w:rFonts w:ascii="Calibri" w:hAnsi="Calibri" w:cs="Calibri"/>
                <w:kern w:val="1"/>
                <w:sz w:val="22"/>
                <w:szCs w:val="22"/>
                <w:lang w:eastAsia="zh-CN"/>
              </w:rPr>
              <w:t>, ποιο είναι το αντίστοιχο ποσοστό των εργαζομένων με αναπηρία ή μειονεκτούντων εργαζομένων;</w:t>
            </w:r>
          </w:p>
          <w:p w:rsidR="00DD6923" w:rsidRPr="00DD6923" w:rsidRDefault="00DD6923" w:rsidP="00DD6923">
            <w:pPr>
              <w:rPr>
                <w:rFonts w:cs="Times New Roman"/>
              </w:rPr>
            </w:pPr>
            <w:r w:rsidRPr="00DD6923">
              <w:rPr>
                <w:rFonts w:ascii="Calibri" w:hAnsi="Calibri" w:cs="Calibri"/>
                <w:kern w:val="1"/>
                <w:sz w:val="22"/>
                <w:szCs w:val="22"/>
                <w:lang w:eastAsia="zh-CN"/>
              </w:rPr>
              <w:t>Εφόσον απαιτείται, προσδιορίστε σε ποια κατηγορία ή κατηγορίες εργαζομένων με αναπηρία ή μειονεκτούντων εργαζομένων ανήκουν οι απασχολούμενοι.</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 ] Ναι [] Όχι</w:t>
            </w: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w:t>
            </w: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w:t>
            </w:r>
          </w:p>
          <w:p w:rsidR="00DD6923" w:rsidRPr="00DD6923" w:rsidRDefault="00DD6923" w:rsidP="00DD6923">
            <w:pPr>
              <w:snapToGrid w:val="0"/>
              <w:rPr>
                <w:rFonts w:cs="Times New Roman"/>
              </w:rPr>
            </w:pPr>
            <w:r w:rsidRPr="00DD6923">
              <w:rPr>
                <w:rFonts w:ascii="Calibri" w:hAnsi="Calibri" w:cs="Calibri"/>
                <w:kern w:val="1"/>
                <w:sz w:val="22"/>
                <w:szCs w:val="22"/>
                <w:lang w:eastAsia="zh-CN"/>
              </w:rPr>
              <w:t>[….]</w:t>
            </w:r>
          </w:p>
        </w:tc>
      </w:tr>
      <w:tr w:rsidR="00DD6923" w:rsidRPr="00DD6923" w:rsidTr="00FA06DB">
        <w:trPr>
          <w:trHeight w:val="705"/>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lastRenderedPageBreak/>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 Ναι [] Όχι [] Άνευ αντικειμένου</w:t>
            </w:r>
          </w:p>
        </w:tc>
      </w:tr>
      <w:tr w:rsidR="00DD6923" w:rsidRPr="00DD6923" w:rsidTr="00FA06DB">
        <w:trPr>
          <w:trHeight w:val="705"/>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rPr>
                <w:rFonts w:ascii="Calibri" w:hAnsi="Calibri" w:cs="Calibri"/>
                <w:b/>
                <w:kern w:val="1"/>
                <w:sz w:val="22"/>
                <w:szCs w:val="22"/>
                <w:lang w:eastAsia="zh-CN"/>
              </w:rPr>
            </w:pPr>
            <w:r w:rsidRPr="00DD6923">
              <w:rPr>
                <w:rFonts w:ascii="Calibri" w:hAnsi="Calibri" w:cs="Calibri"/>
                <w:b/>
                <w:kern w:val="1"/>
                <w:sz w:val="22"/>
                <w:szCs w:val="22"/>
                <w:lang w:eastAsia="zh-CN"/>
              </w:rPr>
              <w:t>Εάν ναι:</w:t>
            </w: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V κατά περίπτωση, και σε κάθε περίπτωση συμπληρώστε και υπογράψτε το μέρος VI. </w:t>
            </w: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α) Αναφέρετε την ονομασία του καταλόγου ή του πιστοποιητικού και τον σχετικό αριθμό εγγραφής ή πιστοποίησης, κατά περίπτωση:</w:t>
            </w: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β) Εάν το πιστοποιητικό εγγραφής ή η πιστοποίηση διατίθεται ηλεκτρονικά, αναφέρετε:</w:t>
            </w: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γ) Αναφέρετε τα δικαιολογητικά στα οποία βασίζεται η εγγραφή ή η πιστοποίηση και, κατά περίπτωση, την κατάταξη στον επίσημο κατάλογο</w:t>
            </w:r>
            <w:r w:rsidRPr="00DD6923">
              <w:rPr>
                <w:rFonts w:ascii="Calibri" w:hAnsi="Calibri" w:cs="Calibri"/>
                <w:kern w:val="1"/>
                <w:sz w:val="22"/>
                <w:szCs w:val="22"/>
                <w:vertAlign w:val="superscript"/>
                <w:lang w:eastAsia="zh-CN"/>
              </w:rPr>
              <w:footnoteReference w:id="6"/>
            </w:r>
            <w:r w:rsidRPr="00DD6923">
              <w:rPr>
                <w:rFonts w:ascii="Calibri" w:hAnsi="Calibri" w:cs="Calibri"/>
                <w:kern w:val="1"/>
                <w:sz w:val="22"/>
                <w:szCs w:val="22"/>
                <w:lang w:eastAsia="zh-CN"/>
              </w:rPr>
              <w:t>:</w:t>
            </w: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δ) Η εγγραφή ή η πιστοποίηση καλύπτει όλα τα απαιτούμενα κριτήρια επιλογής;</w:t>
            </w:r>
          </w:p>
          <w:p w:rsidR="00DD6923" w:rsidRPr="00DD6923" w:rsidRDefault="00DD6923" w:rsidP="00DD6923">
            <w:pPr>
              <w:rPr>
                <w:rFonts w:ascii="Calibri" w:hAnsi="Calibri" w:cs="Calibri"/>
                <w:b/>
                <w:kern w:val="1"/>
                <w:sz w:val="22"/>
                <w:szCs w:val="22"/>
                <w:lang w:eastAsia="zh-CN"/>
              </w:rPr>
            </w:pPr>
            <w:r w:rsidRPr="00DD6923">
              <w:rPr>
                <w:rFonts w:ascii="Calibri" w:hAnsi="Calibri" w:cs="Calibri"/>
                <w:b/>
                <w:kern w:val="1"/>
                <w:sz w:val="22"/>
                <w:szCs w:val="22"/>
                <w:lang w:eastAsia="zh-CN"/>
              </w:rPr>
              <w:t>Εάν όχι:</w:t>
            </w: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u w:val="single"/>
                <w:lang w:eastAsia="zh-CN"/>
              </w:rPr>
              <w:t>Επιπροσθέτως, συμπληρώστε τις πληροφορίες που λείπουν στο μέρος IV, ενότητες Α, Β, Γ, ή Δ κατά περίπτωση</w:t>
            </w:r>
            <w:r w:rsidRPr="00DD6923">
              <w:rPr>
                <w:rFonts w:ascii="Calibri" w:hAnsi="Calibri" w:cs="Calibri"/>
                <w:kern w:val="1"/>
                <w:sz w:val="22"/>
                <w:szCs w:val="22"/>
                <w:lang w:eastAsia="zh-CN"/>
              </w:rPr>
              <w:t xml:space="preserve"> ΜΟΝΟ εφόσον αυτό απαιτείται στη σχετική διακήρυξη ή στα έγγραφα της σύμβασης:</w:t>
            </w: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ε) Ο οικονομικός φορέας θα είναι σε θέση να προσκομίσει βεβαίωση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 xml:space="preserve">Εάν η σχετική τεκμηρίωση διατίθεται ηλεκτρονικά, αναφέρετε: </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napToGrid w:val="0"/>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α) [……]</w:t>
            </w: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β) (διαδικτυακή διεύθυνση, αρχή ή φορέας έκδοσης, επακριβή στοιχεία αναφοράς των εγγράφων):[……][……][……][……]</w:t>
            </w: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γ) [……]</w:t>
            </w: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δ) [] Ναι [] Όχι</w:t>
            </w: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ε) [] Ναι [] Όχι</w:t>
            </w: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(διαδικτυακή διεύθυνση, αρχή ή φορέας έκδοσης, επακριβή στοιχεία αναφοράς των εγγράφων):</w:t>
            </w:r>
          </w:p>
          <w:p w:rsidR="00DD6923" w:rsidRPr="00DD6923" w:rsidRDefault="00DD6923" w:rsidP="00DD6923">
            <w:pPr>
              <w:rPr>
                <w:rFonts w:ascii="Calibri" w:hAnsi="Calibri" w:cs="Calibri"/>
                <w:kern w:val="1"/>
                <w:sz w:val="22"/>
                <w:szCs w:val="22"/>
                <w:lang w:eastAsia="zh-CN"/>
              </w:rPr>
            </w:pPr>
            <w:r w:rsidRPr="00DD6923">
              <w:rPr>
                <w:rFonts w:ascii="Calibri" w:hAnsi="Calibri" w:cs="Calibri"/>
                <w:kern w:val="1"/>
                <w:sz w:val="22"/>
                <w:szCs w:val="22"/>
                <w:lang w:eastAsia="zh-CN"/>
              </w:rPr>
              <w:t>[……][……][……][……]</w:t>
            </w:r>
          </w:p>
        </w:tc>
      </w:tr>
    </w:tbl>
    <w:p w:rsidR="00DD6923" w:rsidRPr="00DD6923" w:rsidRDefault="00DD6923" w:rsidP="00DD6923">
      <w:pPr>
        <w:suppressAutoHyphens/>
        <w:spacing w:after="200" w:line="276" w:lineRule="auto"/>
        <w:ind w:firstLine="397"/>
        <w:jc w:val="both"/>
        <w:rPr>
          <w:rFonts w:ascii="Calibri" w:hAnsi="Calibri" w:cs="Calibri"/>
          <w:kern w:val="1"/>
          <w:sz w:val="22"/>
          <w:szCs w:val="22"/>
          <w:lang w:eastAsia="zh-CN"/>
        </w:rPr>
      </w:pPr>
    </w:p>
    <w:p w:rsidR="00DD6923" w:rsidRPr="00DD6923" w:rsidRDefault="00DD6923" w:rsidP="00DD6923">
      <w:pPr>
        <w:suppressAutoHyphens/>
        <w:spacing w:after="200" w:line="276" w:lineRule="auto"/>
        <w:jc w:val="both"/>
        <w:rPr>
          <w:rFonts w:ascii="Calibri" w:hAnsi="Calibri" w:cs="Calibri"/>
          <w:kern w:val="1"/>
          <w:sz w:val="22"/>
          <w:szCs w:val="22"/>
          <w:lang w:eastAsia="zh-CN"/>
        </w:rPr>
      </w:pPr>
    </w:p>
    <w:p w:rsidR="00DD6923" w:rsidRPr="00DD6923" w:rsidRDefault="00DD6923" w:rsidP="00DD6923">
      <w:pPr>
        <w:pageBreakBefore/>
        <w:suppressAutoHyphens/>
        <w:spacing w:after="200" w:line="276" w:lineRule="auto"/>
        <w:jc w:val="center"/>
        <w:rPr>
          <w:rFonts w:ascii="Calibri" w:hAnsi="Calibri" w:cs="Calibri"/>
          <w:i/>
          <w:kern w:val="1"/>
          <w:sz w:val="22"/>
          <w:szCs w:val="22"/>
          <w:lang w:eastAsia="zh-CN"/>
        </w:rPr>
      </w:pPr>
      <w:r w:rsidRPr="00DD6923">
        <w:rPr>
          <w:rFonts w:ascii="Calibri" w:hAnsi="Calibri" w:cs="Calibri"/>
          <w:b/>
          <w:bCs/>
          <w:kern w:val="1"/>
          <w:sz w:val="22"/>
          <w:szCs w:val="22"/>
          <w:lang w:eastAsia="zh-CN"/>
        </w:rPr>
        <w:lastRenderedPageBreak/>
        <w:t>Β: Πληροφορίες σχετικά με τους νόμιμους εκπροσώπους του οικονομικού φορέα</w:t>
      </w:r>
    </w:p>
    <w:p w:rsidR="00DD6923" w:rsidRPr="00DD6923" w:rsidRDefault="00DD6923" w:rsidP="00DD6923">
      <w:pPr>
        <w:pBdr>
          <w:top w:val="single" w:sz="1" w:space="1" w:color="000000"/>
          <w:left w:val="single" w:sz="1" w:space="1" w:color="000000"/>
          <w:bottom w:val="single" w:sz="1" w:space="1" w:color="000000"/>
          <w:right w:val="single" w:sz="1" w:space="1" w:color="000000"/>
        </w:pBdr>
        <w:shd w:val="clear" w:color="auto" w:fill="FFFFFF"/>
        <w:suppressAutoHyphens/>
        <w:spacing w:after="200" w:line="276" w:lineRule="auto"/>
        <w:jc w:val="both"/>
        <w:rPr>
          <w:rFonts w:ascii="Calibri" w:hAnsi="Calibri" w:cs="Calibri"/>
          <w:b/>
          <w:i/>
          <w:kern w:val="1"/>
          <w:sz w:val="22"/>
          <w:szCs w:val="22"/>
          <w:lang w:eastAsia="zh-CN"/>
        </w:rPr>
      </w:pPr>
      <w:r w:rsidRPr="00DD6923">
        <w:rPr>
          <w:rFonts w:ascii="Calibri" w:hAnsi="Calibri" w:cs="Calibri"/>
          <w:i/>
          <w:kern w:val="1"/>
          <w:sz w:val="22"/>
          <w:szCs w:val="22"/>
          <w:lang w:eastAsia="zh-CN"/>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w:t>
      </w:r>
    </w:p>
    <w:tbl>
      <w:tblPr>
        <w:tblW w:w="8959" w:type="dxa"/>
        <w:jc w:val="center"/>
        <w:tblLayout w:type="fixed"/>
        <w:tblLook w:val="0000" w:firstRow="0" w:lastRow="0" w:firstColumn="0" w:lastColumn="0" w:noHBand="0" w:noVBand="0"/>
      </w:tblPr>
      <w:tblGrid>
        <w:gridCol w:w="4479"/>
        <w:gridCol w:w="4480"/>
      </w:tblGrid>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b/>
                <w:i/>
                <w:kern w:val="1"/>
                <w:sz w:val="22"/>
                <w:szCs w:val="22"/>
                <w:lang w:eastAsia="zh-CN"/>
              </w:rPr>
            </w:pPr>
            <w:r w:rsidRPr="00DD6923">
              <w:rPr>
                <w:rFonts w:ascii="Calibri" w:hAnsi="Calibri" w:cs="Calibri"/>
                <w:b/>
                <w:i/>
                <w:kern w:val="1"/>
                <w:sz w:val="22"/>
                <w:szCs w:val="22"/>
                <w:lang w:eastAsia="zh-CN"/>
              </w:rPr>
              <w:t>Εκπροσώπηση, εάν υπάρχει:</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b/>
                <w:i/>
                <w:kern w:val="1"/>
                <w:sz w:val="22"/>
                <w:szCs w:val="22"/>
                <w:lang w:eastAsia="zh-CN"/>
              </w:rPr>
              <w:t>Απάντηση:</w:t>
            </w:r>
          </w:p>
        </w:tc>
      </w:tr>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Ονοματεπώνυμο</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συνοδευόμενο από την ημερομηνία και τον τόπο γέννησης εφόσον απαιτείται:</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w:t>
            </w:r>
          </w:p>
        </w:tc>
      </w:tr>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Θέση/Ενεργών υπό την ιδιότητα</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w:t>
            </w:r>
          </w:p>
        </w:tc>
      </w:tr>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Ταχυδρομική διεύθυνση:</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w:t>
            </w:r>
          </w:p>
        </w:tc>
      </w:tr>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Τηλέφωνο:</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w:t>
            </w:r>
          </w:p>
        </w:tc>
      </w:tr>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Ηλ. ταχυδρομείο:</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w:t>
            </w:r>
          </w:p>
        </w:tc>
      </w:tr>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Εάν χρειάζεται, δώστε λεπτομερή στοιχεία σχετικά με την εκπροσώπηση (τις μορφές της, την έκταση, τον σκοπό …):</w:t>
            </w:r>
          </w:p>
        </w:tc>
        <w:tc>
          <w:tcPr>
            <w:tcW w:w="4479"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w:t>
            </w:r>
          </w:p>
        </w:tc>
      </w:tr>
    </w:tbl>
    <w:p w:rsidR="00DD6923" w:rsidRPr="00DD6923" w:rsidRDefault="00DD6923" w:rsidP="00DD6923">
      <w:pPr>
        <w:keepNext/>
        <w:suppressAutoHyphens/>
        <w:spacing w:before="120" w:after="360" w:line="276" w:lineRule="auto"/>
        <w:ind w:left="850"/>
        <w:jc w:val="center"/>
        <w:rPr>
          <w:rFonts w:ascii="Calibri" w:hAnsi="Calibri" w:cs="Calibri"/>
          <w:b/>
          <w:smallCaps/>
          <w:kern w:val="1"/>
          <w:sz w:val="28"/>
          <w:szCs w:val="22"/>
          <w:lang w:eastAsia="zh-CN"/>
        </w:rPr>
      </w:pPr>
    </w:p>
    <w:p w:rsidR="00DD6923" w:rsidRPr="00DD6923" w:rsidRDefault="00DD6923" w:rsidP="00DD6923">
      <w:pPr>
        <w:pageBreakBefore/>
        <w:suppressAutoHyphens/>
        <w:spacing w:after="200" w:line="276" w:lineRule="auto"/>
        <w:ind w:firstLine="397"/>
        <w:jc w:val="center"/>
        <w:rPr>
          <w:rFonts w:ascii="Calibri" w:hAnsi="Calibri" w:cs="Calibri"/>
          <w:b/>
          <w:bCs/>
          <w:kern w:val="1"/>
          <w:sz w:val="22"/>
          <w:szCs w:val="22"/>
          <w:lang w:eastAsia="zh-CN"/>
        </w:rPr>
      </w:pPr>
      <w:r w:rsidRPr="00DD6923">
        <w:rPr>
          <w:rFonts w:ascii="Calibri" w:hAnsi="Calibri" w:cs="Calibri"/>
          <w:b/>
          <w:bCs/>
          <w:kern w:val="1"/>
          <w:sz w:val="22"/>
          <w:szCs w:val="22"/>
          <w:u w:val="single"/>
          <w:lang w:eastAsia="zh-CN"/>
        </w:rPr>
        <w:lastRenderedPageBreak/>
        <w:t>Μέρος III: Λόγοι αποκλεισμού</w:t>
      </w:r>
    </w:p>
    <w:p w:rsidR="00DD6923" w:rsidRPr="00DD6923" w:rsidRDefault="00DD6923" w:rsidP="00DD6923">
      <w:pPr>
        <w:suppressAutoHyphens/>
        <w:spacing w:after="200" w:line="276" w:lineRule="auto"/>
        <w:ind w:firstLine="397"/>
        <w:jc w:val="center"/>
        <w:rPr>
          <w:rFonts w:ascii="Calibri" w:hAnsi="Calibri" w:cs="Calibri"/>
          <w:kern w:val="1"/>
          <w:sz w:val="22"/>
          <w:szCs w:val="22"/>
          <w:lang w:eastAsia="zh-CN"/>
        </w:rPr>
      </w:pPr>
      <w:r w:rsidRPr="00DD6923">
        <w:rPr>
          <w:rFonts w:ascii="Calibri" w:hAnsi="Calibri" w:cs="Calibri"/>
          <w:b/>
          <w:bCs/>
          <w:kern w:val="1"/>
          <w:sz w:val="22"/>
          <w:szCs w:val="22"/>
          <w:lang w:eastAsia="zh-CN"/>
        </w:rPr>
        <w:t>Α: Λόγοι αποκλεισμού που σχετίζονται με ποινικές καταδίκες</w:t>
      </w:r>
      <w:r w:rsidRPr="00DD6923">
        <w:rPr>
          <w:rFonts w:ascii="Calibri" w:hAnsi="Calibri" w:cs="Calibri"/>
          <w:kern w:val="1"/>
          <w:sz w:val="22"/>
          <w:szCs w:val="22"/>
          <w:vertAlign w:val="superscript"/>
          <w:lang w:eastAsia="zh-CN"/>
        </w:rPr>
        <w:footnoteReference w:id="7"/>
      </w:r>
    </w:p>
    <w:p w:rsidR="00DD6923" w:rsidRPr="00DD6923" w:rsidRDefault="00DD6923" w:rsidP="00DD6923">
      <w:pPr>
        <w:pBdr>
          <w:top w:val="single" w:sz="1" w:space="1" w:color="000000"/>
          <w:left w:val="single" w:sz="1" w:space="1" w:color="000000"/>
          <w:bottom w:val="single" w:sz="1" w:space="1" w:color="000000"/>
          <w:right w:val="single" w:sz="1" w:space="1" w:color="000000"/>
        </w:pBdr>
        <w:shd w:val="clear" w:color="auto" w:fill="CCCCCC"/>
        <w:suppressAutoHyphens/>
        <w:spacing w:after="200" w:line="276" w:lineRule="auto"/>
        <w:rPr>
          <w:rFonts w:ascii="Calibri" w:hAnsi="Calibri" w:cs="Calibri"/>
          <w:kern w:val="1"/>
          <w:sz w:val="22"/>
          <w:szCs w:val="22"/>
          <w:lang w:eastAsia="zh-CN"/>
        </w:rPr>
      </w:pPr>
      <w:r w:rsidRPr="00DD6923">
        <w:rPr>
          <w:rFonts w:ascii="Calibri" w:hAnsi="Calibri" w:cs="Calibri"/>
          <w:kern w:val="1"/>
          <w:sz w:val="22"/>
          <w:szCs w:val="22"/>
          <w:lang w:eastAsia="zh-CN"/>
        </w:rPr>
        <w:t>Στο άρθρο 73 παρ. 1 ορίζονται οι ακόλουθοι λόγοι αποκλεισμού:</w:t>
      </w:r>
    </w:p>
    <w:p w:rsidR="00DD6923" w:rsidRPr="00DD6923" w:rsidRDefault="00DD6923" w:rsidP="00DD6923">
      <w:pPr>
        <w:numPr>
          <w:ilvl w:val="0"/>
          <w:numId w:val="29"/>
        </w:numPr>
        <w:pBdr>
          <w:top w:val="single" w:sz="1" w:space="1" w:color="000000"/>
          <w:left w:val="single" w:sz="1" w:space="1" w:color="000000"/>
          <w:bottom w:val="single" w:sz="1" w:space="1" w:color="000000"/>
          <w:right w:val="single" w:sz="1" w:space="1" w:color="000000"/>
        </w:pBdr>
        <w:shd w:val="clear" w:color="auto" w:fill="CCCCCC"/>
        <w:tabs>
          <w:tab w:val="num" w:pos="284"/>
        </w:tabs>
        <w:suppressAutoHyphens/>
        <w:spacing w:after="200" w:line="276" w:lineRule="auto"/>
        <w:jc w:val="both"/>
        <w:rPr>
          <w:rFonts w:ascii="Calibri" w:hAnsi="Calibri" w:cs="Calibri"/>
          <w:b/>
          <w:kern w:val="1"/>
          <w:sz w:val="22"/>
          <w:szCs w:val="22"/>
          <w:lang w:eastAsia="zh-CN"/>
        </w:rPr>
      </w:pPr>
      <w:r w:rsidRPr="00DD6923">
        <w:rPr>
          <w:rFonts w:ascii="Calibri" w:hAnsi="Calibri" w:cs="Calibri"/>
          <w:kern w:val="1"/>
          <w:sz w:val="22"/>
          <w:szCs w:val="22"/>
          <w:lang w:eastAsia="zh-CN"/>
        </w:rPr>
        <w:t xml:space="preserve">συμμετοχή σε </w:t>
      </w:r>
      <w:r w:rsidRPr="00DD6923">
        <w:rPr>
          <w:rFonts w:ascii="Calibri" w:hAnsi="Calibri" w:cs="Calibri"/>
          <w:b/>
          <w:kern w:val="1"/>
          <w:sz w:val="22"/>
          <w:szCs w:val="22"/>
          <w:lang w:eastAsia="zh-CN"/>
        </w:rPr>
        <w:t>εγκληματική οργάνωση</w:t>
      </w:r>
      <w:r w:rsidRPr="00DD6923">
        <w:rPr>
          <w:rFonts w:ascii="Calibri" w:hAnsi="Calibri" w:cs="Calibri"/>
          <w:kern w:val="1"/>
          <w:sz w:val="22"/>
          <w:szCs w:val="22"/>
          <w:vertAlign w:val="superscript"/>
          <w:lang w:eastAsia="zh-CN"/>
        </w:rPr>
        <w:footnoteReference w:id="8"/>
      </w:r>
      <w:r w:rsidRPr="00DD6923">
        <w:rPr>
          <w:rFonts w:ascii="Calibri" w:hAnsi="Calibri" w:cs="Calibri"/>
          <w:kern w:val="1"/>
          <w:sz w:val="22"/>
          <w:szCs w:val="22"/>
          <w:lang w:eastAsia="zh-CN"/>
        </w:rPr>
        <w:t>·</w:t>
      </w:r>
    </w:p>
    <w:p w:rsidR="00DD6923" w:rsidRPr="00DD6923" w:rsidRDefault="00DD6923" w:rsidP="00DD6923">
      <w:pPr>
        <w:numPr>
          <w:ilvl w:val="0"/>
          <w:numId w:val="29"/>
        </w:numPr>
        <w:pBdr>
          <w:top w:val="single" w:sz="1" w:space="1" w:color="000000"/>
          <w:left w:val="single" w:sz="1" w:space="1" w:color="000000"/>
          <w:bottom w:val="single" w:sz="1" w:space="1" w:color="000000"/>
          <w:right w:val="single" w:sz="1" w:space="1" w:color="000000"/>
        </w:pBdr>
        <w:shd w:val="clear" w:color="auto" w:fill="CCCCCC"/>
        <w:tabs>
          <w:tab w:val="num" w:pos="284"/>
        </w:tabs>
        <w:suppressAutoHyphens/>
        <w:spacing w:after="200" w:line="276" w:lineRule="auto"/>
        <w:jc w:val="both"/>
        <w:rPr>
          <w:rFonts w:ascii="Calibri" w:hAnsi="Calibri" w:cs="Calibri"/>
          <w:b/>
          <w:kern w:val="1"/>
          <w:sz w:val="22"/>
          <w:szCs w:val="22"/>
          <w:lang w:eastAsia="zh-CN"/>
        </w:rPr>
      </w:pPr>
      <w:r w:rsidRPr="00DD6923">
        <w:rPr>
          <w:rFonts w:ascii="Calibri" w:hAnsi="Calibri" w:cs="Calibri"/>
          <w:b/>
          <w:kern w:val="1"/>
          <w:sz w:val="22"/>
          <w:szCs w:val="22"/>
          <w:lang w:eastAsia="zh-CN"/>
        </w:rPr>
        <w:t>δωροδοκία</w:t>
      </w:r>
      <w:r w:rsidRPr="00DD6923">
        <w:rPr>
          <w:rFonts w:ascii="Calibri" w:hAnsi="Calibri" w:cs="Calibri"/>
          <w:kern w:val="1"/>
          <w:sz w:val="22"/>
          <w:szCs w:val="22"/>
          <w:vertAlign w:val="superscript"/>
          <w:lang w:eastAsia="zh-CN"/>
        </w:rPr>
        <w:footnoteReference w:id="9"/>
      </w:r>
      <w:r w:rsidRPr="00DD6923">
        <w:rPr>
          <w:rFonts w:ascii="Calibri" w:hAnsi="Calibri" w:cs="Calibri"/>
          <w:kern w:val="1"/>
          <w:sz w:val="22"/>
          <w:szCs w:val="22"/>
          <w:vertAlign w:val="superscript"/>
          <w:lang w:eastAsia="zh-CN"/>
        </w:rPr>
        <w:t>,</w:t>
      </w:r>
      <w:r w:rsidRPr="00DD6923">
        <w:rPr>
          <w:rFonts w:ascii="Calibri" w:hAnsi="Calibri" w:cs="Calibri"/>
          <w:kern w:val="1"/>
          <w:sz w:val="22"/>
          <w:szCs w:val="22"/>
          <w:vertAlign w:val="superscript"/>
          <w:lang w:eastAsia="zh-CN"/>
        </w:rPr>
        <w:footnoteReference w:id="10"/>
      </w:r>
      <w:r w:rsidRPr="00DD6923">
        <w:rPr>
          <w:rFonts w:ascii="Calibri" w:hAnsi="Calibri" w:cs="Calibri"/>
          <w:kern w:val="1"/>
          <w:sz w:val="22"/>
          <w:szCs w:val="22"/>
          <w:lang w:eastAsia="zh-CN"/>
        </w:rPr>
        <w:t>·</w:t>
      </w:r>
    </w:p>
    <w:p w:rsidR="00DD6923" w:rsidRPr="00DD6923" w:rsidRDefault="00DD6923" w:rsidP="00DD6923">
      <w:pPr>
        <w:numPr>
          <w:ilvl w:val="0"/>
          <w:numId w:val="29"/>
        </w:numPr>
        <w:pBdr>
          <w:top w:val="single" w:sz="1" w:space="1" w:color="000000"/>
          <w:left w:val="single" w:sz="1" w:space="1" w:color="000000"/>
          <w:bottom w:val="single" w:sz="1" w:space="1" w:color="000000"/>
          <w:right w:val="single" w:sz="1" w:space="1" w:color="000000"/>
        </w:pBdr>
        <w:shd w:val="clear" w:color="auto" w:fill="CCCCCC"/>
        <w:tabs>
          <w:tab w:val="num" w:pos="284"/>
        </w:tabs>
        <w:suppressAutoHyphens/>
        <w:spacing w:after="200" w:line="276" w:lineRule="auto"/>
        <w:jc w:val="both"/>
        <w:rPr>
          <w:rFonts w:ascii="Calibri" w:hAnsi="Calibri" w:cs="Calibri"/>
          <w:b/>
          <w:kern w:val="1"/>
          <w:sz w:val="22"/>
          <w:szCs w:val="22"/>
          <w:lang w:eastAsia="zh-CN"/>
        </w:rPr>
      </w:pPr>
      <w:r w:rsidRPr="00DD6923">
        <w:rPr>
          <w:rFonts w:ascii="Calibri" w:hAnsi="Calibri" w:cs="Calibri"/>
          <w:b/>
          <w:kern w:val="1"/>
          <w:sz w:val="22"/>
          <w:szCs w:val="22"/>
          <w:lang w:eastAsia="zh-CN"/>
        </w:rPr>
        <w:t>απάτη</w:t>
      </w:r>
      <w:r w:rsidRPr="00DD6923">
        <w:rPr>
          <w:rFonts w:ascii="Calibri" w:hAnsi="Calibri" w:cs="Calibri"/>
          <w:kern w:val="1"/>
          <w:sz w:val="22"/>
          <w:szCs w:val="22"/>
          <w:vertAlign w:val="superscript"/>
          <w:lang w:eastAsia="zh-CN"/>
        </w:rPr>
        <w:footnoteReference w:id="11"/>
      </w:r>
      <w:r w:rsidRPr="00DD6923">
        <w:rPr>
          <w:rFonts w:ascii="Calibri" w:hAnsi="Calibri" w:cs="Calibri"/>
          <w:kern w:val="1"/>
          <w:sz w:val="22"/>
          <w:szCs w:val="22"/>
          <w:lang w:eastAsia="zh-CN"/>
        </w:rPr>
        <w:t>·</w:t>
      </w:r>
    </w:p>
    <w:p w:rsidR="00DD6923" w:rsidRPr="00DD6923" w:rsidRDefault="00DD6923" w:rsidP="00DD6923">
      <w:pPr>
        <w:numPr>
          <w:ilvl w:val="0"/>
          <w:numId w:val="29"/>
        </w:numPr>
        <w:pBdr>
          <w:top w:val="single" w:sz="1" w:space="1" w:color="000000"/>
          <w:left w:val="single" w:sz="1" w:space="1" w:color="000000"/>
          <w:bottom w:val="single" w:sz="1" w:space="1" w:color="000000"/>
          <w:right w:val="single" w:sz="1" w:space="1" w:color="000000"/>
        </w:pBdr>
        <w:shd w:val="clear" w:color="auto" w:fill="CCCCCC"/>
        <w:tabs>
          <w:tab w:val="num" w:pos="284"/>
        </w:tabs>
        <w:suppressAutoHyphens/>
        <w:spacing w:after="200" w:line="276" w:lineRule="auto"/>
        <w:jc w:val="both"/>
        <w:rPr>
          <w:rFonts w:ascii="Calibri" w:hAnsi="Calibri" w:cs="Calibri"/>
          <w:b/>
          <w:kern w:val="1"/>
          <w:sz w:val="22"/>
          <w:szCs w:val="22"/>
          <w:lang w:eastAsia="zh-CN"/>
        </w:rPr>
      </w:pPr>
      <w:r w:rsidRPr="00DD6923">
        <w:rPr>
          <w:rFonts w:ascii="Calibri" w:hAnsi="Calibri" w:cs="Calibri"/>
          <w:b/>
          <w:kern w:val="1"/>
          <w:sz w:val="22"/>
          <w:szCs w:val="22"/>
          <w:lang w:eastAsia="zh-CN"/>
        </w:rPr>
        <w:t>τρομοκρατικά εγκλήματα ή εγκλήματα συνδεόμενα με τρομοκρατικές δραστηριότητες</w:t>
      </w:r>
      <w:r w:rsidRPr="00DD6923">
        <w:rPr>
          <w:rFonts w:ascii="Calibri" w:hAnsi="Calibri" w:cs="Calibri"/>
          <w:kern w:val="1"/>
          <w:sz w:val="22"/>
          <w:szCs w:val="22"/>
          <w:vertAlign w:val="superscript"/>
          <w:lang w:eastAsia="zh-CN"/>
        </w:rPr>
        <w:footnoteReference w:id="12"/>
      </w:r>
      <w:r w:rsidRPr="00DD6923">
        <w:rPr>
          <w:rFonts w:ascii="Calibri" w:hAnsi="Calibri" w:cs="Calibri"/>
          <w:kern w:val="1"/>
          <w:sz w:val="22"/>
          <w:szCs w:val="22"/>
          <w:lang w:eastAsia="zh-CN"/>
        </w:rPr>
        <w:t>·</w:t>
      </w:r>
    </w:p>
    <w:p w:rsidR="00DD6923" w:rsidRPr="00DD6923" w:rsidRDefault="00DD6923" w:rsidP="00DD6923">
      <w:pPr>
        <w:numPr>
          <w:ilvl w:val="0"/>
          <w:numId w:val="29"/>
        </w:numPr>
        <w:pBdr>
          <w:top w:val="single" w:sz="1" w:space="1" w:color="000000"/>
          <w:left w:val="single" w:sz="1" w:space="1" w:color="000000"/>
          <w:bottom w:val="single" w:sz="1" w:space="1" w:color="000000"/>
          <w:right w:val="single" w:sz="1" w:space="1" w:color="000000"/>
        </w:pBdr>
        <w:shd w:val="clear" w:color="auto" w:fill="CCCCCC"/>
        <w:tabs>
          <w:tab w:val="num" w:pos="284"/>
        </w:tabs>
        <w:suppressAutoHyphens/>
        <w:spacing w:after="200" w:line="276" w:lineRule="auto"/>
        <w:jc w:val="both"/>
        <w:rPr>
          <w:rFonts w:ascii="Calibri" w:hAnsi="Calibri" w:cs="Calibri"/>
          <w:b/>
          <w:kern w:val="1"/>
          <w:sz w:val="22"/>
          <w:szCs w:val="22"/>
          <w:lang w:eastAsia="zh-CN"/>
        </w:rPr>
      </w:pPr>
      <w:r w:rsidRPr="00DD6923">
        <w:rPr>
          <w:rFonts w:ascii="Calibri" w:hAnsi="Calibri" w:cs="Calibri"/>
          <w:b/>
          <w:kern w:val="1"/>
          <w:sz w:val="22"/>
          <w:szCs w:val="22"/>
          <w:lang w:eastAsia="zh-CN"/>
        </w:rPr>
        <w:t>νομιμοποίηση εσόδων από παράνομες δραστηριότητες ή χρηματοδότηση της τρομοκρατίας</w:t>
      </w:r>
      <w:r w:rsidRPr="00DD6923">
        <w:rPr>
          <w:rFonts w:ascii="Calibri" w:hAnsi="Calibri" w:cs="Calibri"/>
          <w:kern w:val="1"/>
          <w:sz w:val="22"/>
          <w:szCs w:val="22"/>
          <w:vertAlign w:val="superscript"/>
          <w:lang w:eastAsia="zh-CN"/>
        </w:rPr>
        <w:footnoteReference w:id="13"/>
      </w:r>
      <w:r w:rsidRPr="00DD6923">
        <w:rPr>
          <w:rFonts w:ascii="Calibri" w:hAnsi="Calibri" w:cs="Calibri"/>
          <w:kern w:val="1"/>
          <w:sz w:val="22"/>
          <w:szCs w:val="22"/>
          <w:lang w:eastAsia="zh-CN"/>
        </w:rPr>
        <w:t>·</w:t>
      </w:r>
    </w:p>
    <w:p w:rsidR="00DD6923" w:rsidRPr="00DD6923" w:rsidRDefault="00DD6923" w:rsidP="00DD6923">
      <w:pPr>
        <w:numPr>
          <w:ilvl w:val="0"/>
          <w:numId w:val="29"/>
        </w:numPr>
        <w:pBdr>
          <w:top w:val="single" w:sz="1" w:space="1" w:color="000000"/>
          <w:left w:val="single" w:sz="1" w:space="1" w:color="000000"/>
          <w:bottom w:val="single" w:sz="1" w:space="1" w:color="000000"/>
          <w:right w:val="single" w:sz="1" w:space="1" w:color="000000"/>
        </w:pBdr>
        <w:shd w:val="clear" w:color="auto" w:fill="CCCCCC"/>
        <w:tabs>
          <w:tab w:val="num" w:pos="284"/>
        </w:tabs>
        <w:suppressAutoHyphens/>
        <w:spacing w:after="200" w:line="276" w:lineRule="auto"/>
        <w:jc w:val="both"/>
        <w:rPr>
          <w:rFonts w:ascii="Calibri" w:hAnsi="Calibri" w:cs="Calibri"/>
          <w:b/>
          <w:bCs/>
          <w:i/>
          <w:iCs/>
          <w:kern w:val="1"/>
          <w:sz w:val="22"/>
          <w:szCs w:val="22"/>
          <w:lang w:eastAsia="zh-CN"/>
        </w:rPr>
      </w:pPr>
      <w:r w:rsidRPr="00DD6923">
        <w:rPr>
          <w:rFonts w:ascii="Calibri" w:hAnsi="Calibri" w:cs="Calibri"/>
          <w:b/>
          <w:kern w:val="1"/>
          <w:sz w:val="22"/>
          <w:szCs w:val="22"/>
          <w:lang w:eastAsia="zh-CN"/>
        </w:rPr>
        <w:t>παιδική εργασία και άλλες μορφές εμπορίας ανθρώπων</w:t>
      </w:r>
      <w:r w:rsidRPr="00DD6923">
        <w:rPr>
          <w:rFonts w:ascii="Calibri" w:hAnsi="Calibri" w:cs="Calibri"/>
          <w:kern w:val="1"/>
          <w:sz w:val="22"/>
          <w:szCs w:val="22"/>
          <w:vertAlign w:val="superscript"/>
          <w:lang w:eastAsia="zh-CN"/>
        </w:rPr>
        <w:footnoteReference w:id="14"/>
      </w:r>
      <w:r w:rsidRPr="00DD6923">
        <w:rPr>
          <w:rFonts w:ascii="Calibri" w:hAnsi="Calibri" w:cs="Calibri"/>
          <w:kern w:val="1"/>
          <w:sz w:val="22"/>
          <w:szCs w:val="22"/>
          <w:lang w:eastAsia="zh-CN"/>
        </w:rPr>
        <w:t>.</w:t>
      </w:r>
    </w:p>
    <w:tbl>
      <w:tblPr>
        <w:tblW w:w="8959" w:type="dxa"/>
        <w:jc w:val="center"/>
        <w:tblLayout w:type="fixed"/>
        <w:tblLook w:val="0000" w:firstRow="0" w:lastRow="0" w:firstColumn="0" w:lastColumn="0" w:noHBand="0" w:noVBand="0"/>
      </w:tblPr>
      <w:tblGrid>
        <w:gridCol w:w="4479"/>
        <w:gridCol w:w="4480"/>
      </w:tblGrid>
      <w:tr w:rsidR="00DD6923" w:rsidRPr="00DD6923" w:rsidTr="00FA06DB">
        <w:trPr>
          <w:trHeight w:val="855"/>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b/>
                <w:bCs/>
                <w:i/>
                <w:iCs/>
                <w:kern w:val="1"/>
                <w:sz w:val="22"/>
                <w:szCs w:val="22"/>
                <w:lang w:eastAsia="zh-CN"/>
              </w:rPr>
            </w:pPr>
            <w:r w:rsidRPr="00DD6923">
              <w:rPr>
                <w:rFonts w:ascii="Calibri" w:hAnsi="Calibri" w:cs="Calibri"/>
                <w:b/>
                <w:bCs/>
                <w:i/>
                <w:iCs/>
                <w:kern w:val="1"/>
                <w:sz w:val="22"/>
                <w:szCs w:val="22"/>
                <w:lang w:eastAsia="zh-CN"/>
              </w:rPr>
              <w:t>Λόγοι που σχετίζονται με ποινικές καταδίκες:</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napToGrid w:val="0"/>
              <w:spacing w:line="276" w:lineRule="auto"/>
              <w:jc w:val="both"/>
              <w:rPr>
                <w:rFonts w:ascii="Calibri" w:hAnsi="Calibri" w:cs="Calibri"/>
                <w:kern w:val="1"/>
                <w:sz w:val="22"/>
                <w:szCs w:val="22"/>
                <w:lang w:eastAsia="zh-CN"/>
              </w:rPr>
            </w:pPr>
            <w:r w:rsidRPr="00DD6923">
              <w:rPr>
                <w:rFonts w:ascii="Calibri" w:hAnsi="Calibri" w:cs="Calibri"/>
                <w:b/>
                <w:bCs/>
                <w:i/>
                <w:iCs/>
                <w:kern w:val="1"/>
                <w:sz w:val="22"/>
                <w:szCs w:val="22"/>
                <w:lang w:eastAsia="zh-CN"/>
              </w:rPr>
              <w:t>Απάντηση:</w:t>
            </w:r>
          </w:p>
        </w:tc>
      </w:tr>
      <w:tr w:rsidR="00DD6923" w:rsidRPr="00DD6923" w:rsidTr="00FA06DB">
        <w:trPr>
          <w:jc w:val="center"/>
        </w:trPr>
        <w:tc>
          <w:tcPr>
            <w:tcW w:w="4479" w:type="dxa"/>
            <w:tcBorders>
              <w:lef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Υπάρχει αμετάκλητη</w:t>
            </w:r>
            <w:r w:rsidRPr="00DD6923">
              <w:rPr>
                <w:rFonts w:ascii="Calibri" w:hAnsi="Calibri" w:cs="Calibri"/>
                <w:color w:val="FF0000"/>
                <w:kern w:val="1"/>
                <w:sz w:val="22"/>
                <w:szCs w:val="22"/>
                <w:lang w:eastAsia="zh-CN"/>
              </w:rPr>
              <w:t xml:space="preserve"> </w:t>
            </w:r>
            <w:r w:rsidRPr="00DD6923">
              <w:rPr>
                <w:rFonts w:ascii="Calibri" w:hAnsi="Calibri" w:cs="Calibri"/>
                <w:kern w:val="1"/>
                <w:sz w:val="22"/>
                <w:szCs w:val="22"/>
                <w:lang w:eastAsia="zh-CN"/>
              </w:rPr>
              <w:t xml:space="preserve">καταδικαστική </w:t>
            </w:r>
            <w:r w:rsidRPr="00DD6923">
              <w:rPr>
                <w:rFonts w:ascii="Calibri" w:hAnsi="Calibri" w:cs="Calibri"/>
                <w:b/>
                <w:kern w:val="1"/>
                <w:sz w:val="22"/>
                <w:szCs w:val="22"/>
                <w:lang w:eastAsia="zh-CN"/>
              </w:rPr>
              <w:t>απόφαση εις βάρος του οικονομικού φορέα</w:t>
            </w:r>
            <w:r w:rsidRPr="00DD6923">
              <w:rPr>
                <w:rFonts w:ascii="Calibri" w:hAnsi="Calibri" w:cs="Calibri"/>
                <w:kern w:val="1"/>
                <w:sz w:val="22"/>
                <w:szCs w:val="22"/>
                <w:lang w:eastAsia="zh-CN"/>
              </w:rPr>
              <w:t xml:space="preserve"> ή </w:t>
            </w:r>
            <w:r w:rsidRPr="00DD6923">
              <w:rPr>
                <w:rFonts w:ascii="Calibri" w:hAnsi="Calibri" w:cs="Calibri"/>
                <w:b/>
                <w:kern w:val="1"/>
                <w:sz w:val="22"/>
                <w:szCs w:val="22"/>
                <w:lang w:eastAsia="zh-CN"/>
              </w:rPr>
              <w:lastRenderedPageBreak/>
              <w:t>οποιουδήποτε</w:t>
            </w:r>
            <w:r w:rsidRPr="00DD6923">
              <w:rPr>
                <w:rFonts w:ascii="Calibri" w:hAnsi="Calibri" w:cs="Calibri"/>
                <w:kern w:val="1"/>
                <w:sz w:val="22"/>
                <w:szCs w:val="22"/>
                <w:lang w:eastAsia="zh-CN"/>
              </w:rPr>
              <w:t xml:space="preserve"> προσώπου</w:t>
            </w:r>
            <w:r w:rsidRPr="00DD6923">
              <w:rPr>
                <w:rFonts w:ascii="Calibri" w:hAnsi="Calibri" w:cs="Calibri"/>
                <w:kern w:val="1"/>
                <w:sz w:val="22"/>
                <w:szCs w:val="22"/>
                <w:vertAlign w:val="superscript"/>
                <w:lang w:eastAsia="zh-CN"/>
              </w:rPr>
              <w:footnoteReference w:id="15"/>
            </w:r>
            <w:r w:rsidRPr="00DD6923">
              <w:rPr>
                <w:rFonts w:ascii="Calibri" w:hAnsi="Calibri" w:cs="Calibri"/>
                <w:kern w:val="1"/>
                <w:sz w:val="22"/>
                <w:szCs w:val="22"/>
                <w:lang w:eastAsia="zh-CN"/>
              </w:rPr>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4480" w:type="dxa"/>
            <w:tcBorders>
              <w:left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kern w:val="1"/>
                <w:sz w:val="22"/>
                <w:szCs w:val="22"/>
                <w:lang w:eastAsia="zh-CN"/>
              </w:rPr>
              <w:lastRenderedPageBreak/>
              <w:t>[] Ναι [] Όχι</w:t>
            </w: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i/>
                <w:kern w:val="1"/>
                <w:sz w:val="22"/>
                <w:szCs w:val="22"/>
                <w:lang w:eastAsia="zh-CN"/>
              </w:rPr>
              <w:t>[……][……][……][……]</w:t>
            </w:r>
            <w:r w:rsidRPr="00DD6923">
              <w:rPr>
                <w:rFonts w:ascii="Calibri" w:hAnsi="Calibri" w:cs="Calibri"/>
                <w:kern w:val="1"/>
                <w:sz w:val="22"/>
                <w:szCs w:val="22"/>
                <w:vertAlign w:val="superscript"/>
                <w:lang w:eastAsia="zh-CN"/>
              </w:rPr>
              <w:footnoteReference w:id="16"/>
            </w:r>
          </w:p>
        </w:tc>
      </w:tr>
      <w:tr w:rsidR="00DD6923" w:rsidRPr="00DD6923" w:rsidTr="00FA06DB">
        <w:trPr>
          <w:jc w:val="center"/>
        </w:trPr>
        <w:tc>
          <w:tcPr>
            <w:tcW w:w="4479" w:type="dxa"/>
            <w:tcBorders>
              <w:left w:val="single" w:sz="4" w:space="0" w:color="000000"/>
              <w:bottom w:val="single" w:sz="4" w:space="0" w:color="auto"/>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p>
        </w:tc>
        <w:tc>
          <w:tcPr>
            <w:tcW w:w="4480" w:type="dxa"/>
            <w:tcBorders>
              <w:left w:val="single" w:sz="4" w:space="0" w:color="000000"/>
              <w:bottom w:val="single" w:sz="4" w:space="0" w:color="auto"/>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p>
        </w:tc>
      </w:tr>
      <w:tr w:rsidR="00DD6923" w:rsidRPr="00DD6923" w:rsidTr="00FA06DB">
        <w:trPr>
          <w:jc w:val="center"/>
        </w:trPr>
        <w:tc>
          <w:tcPr>
            <w:tcW w:w="4479" w:type="dxa"/>
            <w:tcBorders>
              <w:left w:val="single" w:sz="4" w:space="0" w:color="000000"/>
              <w:bottom w:val="single" w:sz="4" w:space="0" w:color="auto"/>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Εάν ναι, αναφέρετε</w:t>
            </w:r>
            <w:r w:rsidRPr="00DD6923">
              <w:rPr>
                <w:rFonts w:ascii="Calibri" w:hAnsi="Calibri" w:cs="Calibri"/>
                <w:kern w:val="1"/>
                <w:sz w:val="22"/>
                <w:szCs w:val="22"/>
                <w:vertAlign w:val="superscript"/>
                <w:lang w:eastAsia="zh-CN"/>
              </w:rPr>
              <w:footnoteReference w:id="17"/>
            </w:r>
            <w:r w:rsidRPr="00DD6923">
              <w:rPr>
                <w:rFonts w:ascii="Calibri" w:hAnsi="Calibri" w:cs="Calibri"/>
                <w:kern w:val="1"/>
                <w:sz w:val="22"/>
                <w:szCs w:val="22"/>
                <w:lang w:eastAsia="zh-CN"/>
              </w:rPr>
              <w:t>:</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α) Ημερομηνία της καταδικαστικής απόφασης προσδιορίζοντας ποιο από τα σημεία 1 έως 6 αφορά και τον λόγο ή τους λόγους της καταδίκης,</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β) Προσδιορίστε ποιος έχει καταδικαστεί [ ]·</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γ) Εάν ορίζεται απευθείας στην καταδικαστική απόφαση:</w:t>
            </w:r>
          </w:p>
        </w:tc>
        <w:tc>
          <w:tcPr>
            <w:tcW w:w="4480" w:type="dxa"/>
            <w:tcBorders>
              <w:left w:val="single" w:sz="4" w:space="0" w:color="000000"/>
              <w:bottom w:val="single" w:sz="4" w:space="0" w:color="auto"/>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xml:space="preserve">α) Ημερομηνία:[   ], </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xml:space="preserve">σημείο-(-α): [   ], </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λόγος(-οι):[   ]</w:t>
            </w: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β) [……]</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γ) Διάρκεια της περιόδου αποκλεισμού [……] και σχετικό(-ά) σημείο(-α) [   ]</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w:t>
            </w:r>
            <w:r w:rsidRPr="00DD6923">
              <w:rPr>
                <w:rFonts w:ascii="Calibri" w:hAnsi="Calibri" w:cs="Calibri"/>
                <w:kern w:val="1"/>
                <w:sz w:val="22"/>
                <w:szCs w:val="22"/>
                <w:vertAlign w:val="superscript"/>
                <w:lang w:eastAsia="zh-CN"/>
              </w:rPr>
              <w:footnoteReference w:id="18"/>
            </w:r>
          </w:p>
        </w:tc>
      </w:tr>
      <w:tr w:rsidR="00DD6923" w:rsidRPr="00DD6923" w:rsidTr="00FA06DB">
        <w:trPr>
          <w:jc w:val="center"/>
        </w:trPr>
        <w:tc>
          <w:tcPr>
            <w:tcW w:w="4479" w:type="dxa"/>
            <w:tcBorders>
              <w:left w:val="single" w:sz="4" w:space="0" w:color="000000"/>
              <w:bottom w:val="single" w:sz="4" w:space="0" w:color="auto"/>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(«αυτοκάθαρση»)</w:t>
            </w:r>
            <w:r w:rsidRPr="00DD6923">
              <w:rPr>
                <w:rFonts w:ascii="Calibri" w:hAnsi="Calibri" w:cs="Calibri"/>
                <w:kern w:val="1"/>
                <w:sz w:val="22"/>
                <w:szCs w:val="22"/>
                <w:vertAlign w:val="superscript"/>
                <w:lang w:eastAsia="zh-CN"/>
              </w:rPr>
              <w:footnoteReference w:id="19"/>
            </w:r>
            <w:r w:rsidRPr="00DD6923">
              <w:rPr>
                <w:rFonts w:ascii="Calibri" w:hAnsi="Calibri" w:cs="Calibri"/>
                <w:kern w:val="1"/>
                <w:sz w:val="22"/>
                <w:szCs w:val="22"/>
                <w:lang w:eastAsia="zh-CN"/>
              </w:rPr>
              <w:t>;</w:t>
            </w:r>
          </w:p>
        </w:tc>
        <w:tc>
          <w:tcPr>
            <w:tcW w:w="4480" w:type="dxa"/>
            <w:tcBorders>
              <w:left w:val="single" w:sz="4" w:space="0" w:color="000000"/>
              <w:bottom w:val="single" w:sz="4" w:space="0" w:color="auto"/>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xml:space="preserve">[] Ναι [] Όχι </w:t>
            </w:r>
          </w:p>
        </w:tc>
      </w:tr>
      <w:tr w:rsidR="00DD6923" w:rsidRPr="00DD6923" w:rsidTr="00FA06DB">
        <w:trPr>
          <w:jc w:val="center"/>
        </w:trPr>
        <w:tc>
          <w:tcPr>
            <w:tcW w:w="4479" w:type="dxa"/>
            <w:tcBorders>
              <w:left w:val="single" w:sz="4" w:space="0" w:color="000000"/>
              <w:bottom w:val="single" w:sz="4" w:space="0" w:color="auto"/>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Εάν ναι, περιγράψτε τα μέτρα που λήφθηκαν</w:t>
            </w:r>
            <w:r w:rsidRPr="00DD6923">
              <w:rPr>
                <w:rFonts w:ascii="Calibri" w:hAnsi="Calibri" w:cs="Calibri"/>
                <w:kern w:val="1"/>
                <w:sz w:val="22"/>
                <w:szCs w:val="22"/>
                <w:vertAlign w:val="superscript"/>
                <w:lang w:eastAsia="zh-CN"/>
              </w:rPr>
              <w:footnoteReference w:id="20"/>
            </w:r>
            <w:r w:rsidRPr="00DD6923">
              <w:rPr>
                <w:rFonts w:ascii="Calibri" w:hAnsi="Calibri" w:cs="Calibri"/>
                <w:kern w:val="1"/>
                <w:sz w:val="22"/>
                <w:szCs w:val="22"/>
                <w:lang w:eastAsia="zh-CN"/>
              </w:rPr>
              <w:t>:</w:t>
            </w:r>
          </w:p>
        </w:tc>
        <w:tc>
          <w:tcPr>
            <w:tcW w:w="4480" w:type="dxa"/>
            <w:tcBorders>
              <w:left w:val="single" w:sz="4" w:space="0" w:color="000000"/>
              <w:bottom w:val="single" w:sz="4" w:space="0" w:color="auto"/>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w:t>
            </w:r>
          </w:p>
        </w:tc>
      </w:tr>
    </w:tbl>
    <w:p w:rsidR="00DD6923" w:rsidRPr="00DD6923" w:rsidRDefault="00DD6923" w:rsidP="00DD6923">
      <w:pPr>
        <w:keepNext/>
        <w:suppressAutoHyphens/>
        <w:spacing w:before="120" w:after="360" w:line="276" w:lineRule="auto"/>
        <w:ind w:firstLine="397"/>
        <w:jc w:val="center"/>
        <w:rPr>
          <w:rFonts w:ascii="Calibri" w:hAnsi="Calibri" w:cs="Calibri"/>
          <w:b/>
          <w:smallCaps/>
          <w:kern w:val="1"/>
          <w:sz w:val="28"/>
          <w:szCs w:val="22"/>
          <w:lang w:eastAsia="zh-CN"/>
        </w:rPr>
      </w:pPr>
    </w:p>
    <w:p w:rsidR="00DD6923" w:rsidRPr="00DD6923" w:rsidRDefault="00DD6923" w:rsidP="00DD6923">
      <w:pPr>
        <w:pageBreakBefore/>
        <w:suppressAutoHyphens/>
        <w:spacing w:after="200" w:line="276" w:lineRule="auto"/>
        <w:jc w:val="center"/>
        <w:rPr>
          <w:rFonts w:ascii="Calibri" w:hAnsi="Calibri" w:cs="Calibri"/>
          <w:b/>
          <w:i/>
          <w:kern w:val="1"/>
          <w:sz w:val="22"/>
          <w:szCs w:val="22"/>
          <w:lang w:eastAsia="zh-CN"/>
        </w:rPr>
      </w:pPr>
      <w:r w:rsidRPr="00DD6923">
        <w:rPr>
          <w:rFonts w:ascii="Calibri" w:hAnsi="Calibri" w:cs="Calibri"/>
          <w:b/>
          <w:bCs/>
          <w:kern w:val="1"/>
          <w:sz w:val="22"/>
          <w:szCs w:val="22"/>
          <w:lang w:eastAsia="zh-CN"/>
        </w:rPr>
        <w:lastRenderedPageBreak/>
        <w:t xml:space="preserve">Β: Λόγοι που σχετίζονται με την καταβολή φόρων ή εισφορών κοινωνικής ασφάλισης </w:t>
      </w:r>
    </w:p>
    <w:tbl>
      <w:tblPr>
        <w:tblW w:w="8959" w:type="dxa"/>
        <w:jc w:val="center"/>
        <w:tblLayout w:type="fixed"/>
        <w:tblCellMar>
          <w:left w:w="0" w:type="dxa"/>
          <w:right w:w="0" w:type="dxa"/>
        </w:tblCellMar>
        <w:tblLook w:val="0000" w:firstRow="0" w:lastRow="0" w:firstColumn="0" w:lastColumn="0" w:noHBand="0" w:noVBand="0"/>
      </w:tblPr>
      <w:tblGrid>
        <w:gridCol w:w="4475"/>
        <w:gridCol w:w="4475"/>
        <w:gridCol w:w="9"/>
      </w:tblGrid>
      <w:tr w:rsidR="00DD6923" w:rsidRPr="00DD6923" w:rsidTr="00FA06DB">
        <w:trPr>
          <w:gridAfter w:val="1"/>
          <w:wAfter w:w="9" w:type="dxa"/>
          <w:jc w:val="center"/>
        </w:trPr>
        <w:tc>
          <w:tcPr>
            <w:tcW w:w="4475"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b/>
                <w:i/>
                <w:kern w:val="1"/>
                <w:sz w:val="22"/>
                <w:szCs w:val="22"/>
                <w:lang w:eastAsia="zh-CN"/>
              </w:rPr>
            </w:pPr>
            <w:r w:rsidRPr="00DD6923">
              <w:rPr>
                <w:rFonts w:ascii="Calibri" w:hAnsi="Calibri" w:cs="Calibri"/>
                <w:b/>
                <w:i/>
                <w:kern w:val="1"/>
                <w:sz w:val="22"/>
                <w:szCs w:val="22"/>
                <w:lang w:eastAsia="zh-CN"/>
              </w:rPr>
              <w:t>Πληρωμή φόρων ή εισφορών κοινωνικής ασφάλισης:</w:t>
            </w:r>
          </w:p>
        </w:tc>
        <w:tc>
          <w:tcPr>
            <w:tcW w:w="4475" w:type="dxa"/>
            <w:tcBorders>
              <w:top w:val="single" w:sz="4" w:space="0" w:color="000000"/>
              <w:left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b/>
                <w:i/>
                <w:kern w:val="1"/>
                <w:sz w:val="22"/>
                <w:szCs w:val="22"/>
                <w:lang w:eastAsia="zh-CN"/>
              </w:rPr>
              <w:t xml:space="preserve"> Απάντηση:</w:t>
            </w:r>
          </w:p>
        </w:tc>
      </w:tr>
      <w:tr w:rsidR="00DD6923" w:rsidRPr="00DD6923" w:rsidTr="00FA06DB">
        <w:tblPrEx>
          <w:tblCellMar>
            <w:left w:w="108" w:type="dxa"/>
            <w:right w:w="108" w:type="dxa"/>
          </w:tblCellMar>
        </w:tblPrEx>
        <w:trPr>
          <w:jc w:val="center"/>
        </w:trPr>
        <w:tc>
          <w:tcPr>
            <w:tcW w:w="4475"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xml:space="preserve">Ο οικονομικός φορέας έχει εκπληρώσει όλες </w:t>
            </w:r>
            <w:r w:rsidRPr="00DD6923">
              <w:rPr>
                <w:rFonts w:ascii="Calibri" w:hAnsi="Calibri" w:cs="Calibri"/>
                <w:b/>
                <w:kern w:val="1"/>
                <w:sz w:val="22"/>
                <w:szCs w:val="22"/>
                <w:lang w:eastAsia="zh-CN"/>
              </w:rPr>
              <w:t>τις υποχρεώσεις του όσον αφορά την πληρωμή φόρων ή εισφορών κοινωνικής ασφάλισης</w:t>
            </w:r>
            <w:r w:rsidRPr="00DD6923">
              <w:rPr>
                <w:rFonts w:ascii="Calibri" w:hAnsi="Calibri" w:cs="Calibri"/>
                <w:kern w:val="1"/>
                <w:sz w:val="22"/>
                <w:szCs w:val="22"/>
                <w:vertAlign w:val="superscript"/>
                <w:lang w:eastAsia="zh-CN"/>
              </w:rPr>
              <w:footnoteReference w:id="21"/>
            </w:r>
            <w:r w:rsidRPr="00DD6923">
              <w:rPr>
                <w:rFonts w:ascii="Calibri" w:hAnsi="Calibri" w:cs="Calibri"/>
                <w:b/>
                <w:kern w:val="1"/>
                <w:sz w:val="22"/>
                <w:szCs w:val="22"/>
                <w:lang w:eastAsia="zh-CN"/>
              </w:rPr>
              <w:t>,</w:t>
            </w:r>
            <w:r w:rsidRPr="00DD6923">
              <w:rPr>
                <w:rFonts w:ascii="Calibri" w:hAnsi="Calibri" w:cs="Calibri"/>
                <w:kern w:val="1"/>
                <w:sz w:val="22"/>
                <w:szCs w:val="22"/>
                <w:lang w:eastAsia="zh-CN"/>
              </w:rPr>
              <w:t xml:space="preserve"> στην Ελλάδα και στη χώρα στην οποία είναι τυχόν εγκατεστημένος ;</w:t>
            </w:r>
          </w:p>
        </w:tc>
        <w:tc>
          <w:tcPr>
            <w:tcW w:w="4484" w:type="dxa"/>
            <w:gridSpan w:val="2"/>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xml:space="preserve">[] Ναι [] Όχι </w:t>
            </w:r>
          </w:p>
        </w:tc>
      </w:tr>
      <w:tr w:rsidR="00DD6923" w:rsidRPr="00DD6923" w:rsidTr="00FA06DB">
        <w:tblPrEx>
          <w:tblCellMar>
            <w:left w:w="108" w:type="dxa"/>
            <w:right w:w="108" w:type="dxa"/>
          </w:tblCellMar>
        </w:tblPrEx>
        <w:trPr>
          <w:trHeight w:val="1977"/>
          <w:jc w:val="center"/>
        </w:trPr>
        <w:tc>
          <w:tcPr>
            <w:tcW w:w="4475"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napToGrid w:val="0"/>
              <w:ind w:firstLine="397"/>
              <w:jc w:val="both"/>
              <w:rPr>
                <w:rFonts w:ascii="Calibri" w:hAnsi="Calibri" w:cs="Calibri"/>
                <w:kern w:val="1"/>
                <w:sz w:val="22"/>
                <w:lang w:eastAsia="zh-CN"/>
              </w:rPr>
            </w:pPr>
          </w:p>
          <w:p w:rsidR="00DD6923" w:rsidRPr="00DD6923" w:rsidRDefault="00DD6923" w:rsidP="00DD6923">
            <w:pPr>
              <w:suppressAutoHyphens/>
              <w:snapToGrid w:val="0"/>
              <w:ind w:firstLine="397"/>
              <w:jc w:val="both"/>
              <w:rPr>
                <w:rFonts w:ascii="Calibri" w:hAnsi="Calibri" w:cs="Calibri"/>
                <w:kern w:val="1"/>
                <w:sz w:val="22"/>
                <w:lang w:eastAsia="zh-CN"/>
              </w:rPr>
            </w:pPr>
          </w:p>
          <w:p w:rsidR="00DD6923" w:rsidRPr="00DD6923" w:rsidRDefault="00DD6923" w:rsidP="00DD6923">
            <w:pPr>
              <w:suppressAutoHyphens/>
              <w:snapToGrid w:val="0"/>
              <w:ind w:firstLine="397"/>
              <w:jc w:val="both"/>
              <w:rPr>
                <w:rFonts w:ascii="Calibri" w:hAnsi="Calibri" w:cs="Calibri"/>
                <w:kern w:val="1"/>
                <w:sz w:val="22"/>
                <w:lang w:eastAsia="zh-CN"/>
              </w:rPr>
            </w:pPr>
            <w:r w:rsidRPr="00DD6923">
              <w:rPr>
                <w:rFonts w:ascii="Calibri" w:hAnsi="Calibri" w:cs="Calibri"/>
                <w:kern w:val="1"/>
                <w:sz w:val="22"/>
                <w:lang w:eastAsia="zh-CN"/>
              </w:rPr>
              <w:t xml:space="preserve">Εάν όχι αναφέρετε: </w:t>
            </w:r>
          </w:p>
          <w:p w:rsidR="00DD6923" w:rsidRPr="00DD6923" w:rsidRDefault="00DD6923" w:rsidP="00DD6923">
            <w:pPr>
              <w:suppressAutoHyphens/>
              <w:snapToGrid w:val="0"/>
              <w:ind w:firstLine="397"/>
              <w:jc w:val="both"/>
              <w:rPr>
                <w:rFonts w:ascii="Calibri" w:hAnsi="Calibri" w:cs="Calibri"/>
                <w:kern w:val="1"/>
                <w:sz w:val="22"/>
                <w:lang w:eastAsia="zh-CN"/>
              </w:rPr>
            </w:pPr>
            <w:r w:rsidRPr="00DD6923">
              <w:rPr>
                <w:rFonts w:ascii="Calibri" w:hAnsi="Calibri" w:cs="Calibri"/>
                <w:kern w:val="1"/>
                <w:sz w:val="22"/>
                <w:lang w:eastAsia="zh-CN"/>
              </w:rPr>
              <w:t>α) Χώρα ή κράτος μέλος για το οποίο πρόκειται:</w:t>
            </w:r>
          </w:p>
          <w:p w:rsidR="00DD6923" w:rsidRPr="00DD6923" w:rsidRDefault="00DD6923" w:rsidP="00DD6923">
            <w:pPr>
              <w:suppressAutoHyphens/>
              <w:snapToGrid w:val="0"/>
              <w:ind w:firstLine="397"/>
              <w:jc w:val="both"/>
              <w:rPr>
                <w:rFonts w:ascii="Calibri" w:hAnsi="Calibri" w:cs="Calibri"/>
                <w:kern w:val="1"/>
                <w:sz w:val="22"/>
                <w:lang w:eastAsia="zh-CN"/>
              </w:rPr>
            </w:pPr>
            <w:r w:rsidRPr="00DD6923">
              <w:rPr>
                <w:rFonts w:ascii="Calibri" w:hAnsi="Calibri" w:cs="Calibri"/>
                <w:kern w:val="1"/>
                <w:sz w:val="22"/>
                <w:lang w:eastAsia="zh-CN"/>
              </w:rPr>
              <w:t>β) Ποιο είναι το σχετικό ποσό;</w:t>
            </w:r>
          </w:p>
          <w:p w:rsidR="00DD6923" w:rsidRPr="00DD6923" w:rsidRDefault="00DD6923" w:rsidP="00DD6923">
            <w:pPr>
              <w:suppressAutoHyphens/>
              <w:snapToGrid w:val="0"/>
              <w:ind w:firstLine="397"/>
              <w:jc w:val="both"/>
              <w:rPr>
                <w:rFonts w:ascii="Calibri" w:hAnsi="Calibri" w:cs="Calibri"/>
                <w:kern w:val="1"/>
                <w:sz w:val="22"/>
                <w:lang w:eastAsia="zh-CN"/>
              </w:rPr>
            </w:pPr>
            <w:r w:rsidRPr="00DD6923">
              <w:rPr>
                <w:rFonts w:ascii="Calibri" w:hAnsi="Calibri" w:cs="Calibri"/>
                <w:kern w:val="1"/>
                <w:sz w:val="22"/>
                <w:lang w:eastAsia="zh-CN"/>
              </w:rPr>
              <w:t>γ)Πως διαπιστώθηκε η αθέτηση των υποχρεώσεων;</w:t>
            </w:r>
          </w:p>
          <w:p w:rsidR="00DD6923" w:rsidRPr="00DD6923" w:rsidRDefault="00DD6923" w:rsidP="00DD6923">
            <w:pPr>
              <w:suppressAutoHyphens/>
              <w:snapToGrid w:val="0"/>
              <w:ind w:firstLine="397"/>
              <w:jc w:val="both"/>
              <w:rPr>
                <w:rFonts w:ascii="Calibri" w:hAnsi="Calibri" w:cs="Calibri"/>
                <w:b/>
                <w:kern w:val="1"/>
                <w:sz w:val="22"/>
                <w:lang w:eastAsia="zh-CN"/>
              </w:rPr>
            </w:pPr>
            <w:r w:rsidRPr="00DD6923">
              <w:rPr>
                <w:rFonts w:ascii="Calibri" w:hAnsi="Calibri" w:cs="Calibri"/>
                <w:kern w:val="1"/>
                <w:sz w:val="22"/>
                <w:lang w:eastAsia="zh-CN"/>
              </w:rPr>
              <w:t>1) Μέσω δικαστικής ή διοικητικής απόφασης;</w:t>
            </w:r>
          </w:p>
          <w:p w:rsidR="00DD6923" w:rsidRPr="00DD6923" w:rsidRDefault="00DD6923" w:rsidP="00DD6923">
            <w:pPr>
              <w:suppressAutoHyphens/>
              <w:snapToGrid w:val="0"/>
              <w:ind w:firstLine="397"/>
              <w:jc w:val="both"/>
              <w:rPr>
                <w:rFonts w:ascii="Calibri" w:hAnsi="Calibri" w:cs="Calibri"/>
                <w:kern w:val="1"/>
                <w:sz w:val="22"/>
                <w:lang w:eastAsia="zh-CN"/>
              </w:rPr>
            </w:pPr>
            <w:r w:rsidRPr="00DD6923">
              <w:rPr>
                <w:rFonts w:ascii="Calibri" w:hAnsi="Calibri" w:cs="Calibri"/>
                <w:b/>
                <w:kern w:val="1"/>
                <w:sz w:val="22"/>
                <w:lang w:eastAsia="zh-CN"/>
              </w:rPr>
              <w:t xml:space="preserve">- </w:t>
            </w:r>
            <w:r w:rsidRPr="00DD6923">
              <w:rPr>
                <w:rFonts w:ascii="Calibri" w:hAnsi="Calibri" w:cs="Calibri"/>
                <w:kern w:val="1"/>
                <w:sz w:val="22"/>
                <w:lang w:eastAsia="zh-CN"/>
              </w:rPr>
              <w:t>Η εν λόγω απόφαση είναι τελεσίδικη και δεσμευτική;</w:t>
            </w:r>
          </w:p>
          <w:p w:rsidR="00DD6923" w:rsidRPr="00DD6923" w:rsidRDefault="00DD6923" w:rsidP="00DD6923">
            <w:pPr>
              <w:suppressAutoHyphens/>
              <w:snapToGrid w:val="0"/>
              <w:ind w:firstLine="397"/>
              <w:jc w:val="both"/>
              <w:rPr>
                <w:rFonts w:ascii="Calibri" w:hAnsi="Calibri" w:cs="Calibri"/>
                <w:kern w:val="1"/>
                <w:sz w:val="22"/>
                <w:lang w:eastAsia="zh-CN"/>
              </w:rPr>
            </w:pPr>
            <w:r w:rsidRPr="00DD6923">
              <w:rPr>
                <w:rFonts w:ascii="Calibri" w:hAnsi="Calibri" w:cs="Calibri"/>
                <w:kern w:val="1"/>
                <w:sz w:val="22"/>
                <w:lang w:eastAsia="zh-CN"/>
              </w:rPr>
              <w:t>- Αναφέρατε την ημερομηνία καταδίκης ή έκδοσης απόφασης</w:t>
            </w:r>
          </w:p>
          <w:p w:rsidR="00DD6923" w:rsidRPr="00DD6923" w:rsidRDefault="00DD6923" w:rsidP="00DD6923">
            <w:pPr>
              <w:suppressAutoHyphens/>
              <w:snapToGrid w:val="0"/>
              <w:ind w:firstLine="397"/>
              <w:jc w:val="both"/>
              <w:rPr>
                <w:rFonts w:ascii="Calibri" w:hAnsi="Calibri" w:cs="Calibri"/>
                <w:kern w:val="1"/>
                <w:sz w:val="22"/>
                <w:lang w:eastAsia="zh-CN"/>
              </w:rPr>
            </w:pPr>
            <w:r w:rsidRPr="00DD6923">
              <w:rPr>
                <w:rFonts w:ascii="Calibri" w:hAnsi="Calibri" w:cs="Calibri"/>
                <w:kern w:val="1"/>
                <w:sz w:val="22"/>
                <w:lang w:eastAsia="zh-CN"/>
              </w:rPr>
              <w:t>- Σε περίπτωση καταδικαστικής απόφασης, εφόσον ορίζεται απευθείας σε αυτήν, τη διάρκεια της περιόδου αποκλεισμού:</w:t>
            </w:r>
          </w:p>
          <w:p w:rsidR="00DD6923" w:rsidRPr="00DD6923" w:rsidRDefault="00DD6923" w:rsidP="00DD6923">
            <w:pPr>
              <w:suppressAutoHyphens/>
              <w:snapToGrid w:val="0"/>
              <w:ind w:firstLine="397"/>
              <w:jc w:val="both"/>
              <w:rPr>
                <w:rFonts w:ascii="Calibri" w:hAnsi="Calibri" w:cs="Calibri"/>
                <w:kern w:val="1"/>
                <w:sz w:val="22"/>
                <w:lang w:eastAsia="zh-CN"/>
              </w:rPr>
            </w:pPr>
            <w:r w:rsidRPr="00DD6923">
              <w:rPr>
                <w:rFonts w:ascii="Calibri" w:hAnsi="Calibri" w:cs="Calibri"/>
                <w:kern w:val="1"/>
                <w:sz w:val="22"/>
                <w:lang w:eastAsia="zh-CN"/>
              </w:rPr>
              <w:t>2) Με άλλα μέσα; Διευκρινήστε:</w:t>
            </w:r>
          </w:p>
          <w:p w:rsidR="00DD6923" w:rsidRPr="00DD6923" w:rsidRDefault="00DD6923" w:rsidP="00DD6923">
            <w:pPr>
              <w:suppressAutoHyphens/>
              <w:snapToGrid w:val="0"/>
              <w:ind w:firstLine="397"/>
              <w:jc w:val="both"/>
              <w:rPr>
                <w:rFonts w:ascii="Calibri" w:hAnsi="Calibri" w:cs="Calibri"/>
                <w:b/>
                <w:bCs/>
                <w:kern w:val="1"/>
                <w:sz w:val="22"/>
                <w:lang w:eastAsia="zh-CN"/>
              </w:rPr>
            </w:pPr>
            <w:r w:rsidRPr="00DD6923">
              <w:rPr>
                <w:rFonts w:ascii="Calibri" w:hAnsi="Calibri" w:cs="Calibri"/>
                <w:kern w:val="1"/>
                <w:sz w:val="22"/>
                <w:lang w:eastAsia="zh-CN"/>
              </w:rPr>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r w:rsidRPr="00DD6923">
              <w:rPr>
                <w:rFonts w:ascii="Calibri" w:hAnsi="Calibri" w:cs="Calibri"/>
                <w:kern w:val="1"/>
                <w:sz w:val="22"/>
                <w:vertAlign w:val="superscript"/>
                <w:lang w:eastAsia="zh-CN"/>
              </w:rPr>
              <w:footnoteReference w:id="22"/>
            </w:r>
          </w:p>
        </w:tc>
        <w:tc>
          <w:tcPr>
            <w:tcW w:w="4484" w:type="dxa"/>
            <w:gridSpan w:val="2"/>
            <w:tcBorders>
              <w:top w:val="single" w:sz="4" w:space="0" w:color="000000"/>
              <w:left w:val="single" w:sz="4" w:space="0" w:color="000000"/>
              <w:bottom w:val="single" w:sz="4" w:space="0" w:color="000000"/>
              <w:right w:val="single" w:sz="4" w:space="0" w:color="000000"/>
            </w:tcBorders>
            <w:shd w:val="clear" w:color="auto" w:fill="auto"/>
          </w:tcPr>
          <w:tbl>
            <w:tblPr>
              <w:tblW w:w="0" w:type="auto"/>
              <w:tblLayout w:type="fixed"/>
              <w:tblCellMar>
                <w:left w:w="0" w:type="dxa"/>
                <w:right w:w="0" w:type="dxa"/>
              </w:tblCellMar>
              <w:tblLook w:val="0000" w:firstRow="0" w:lastRow="0" w:firstColumn="0" w:lastColumn="0" w:noHBand="0" w:noVBand="0"/>
            </w:tblPr>
            <w:tblGrid>
              <w:gridCol w:w="2036"/>
              <w:gridCol w:w="2192"/>
            </w:tblGrid>
            <w:tr w:rsidR="00DD6923" w:rsidRPr="00DD6923" w:rsidTr="00FA06DB">
              <w:tc>
                <w:tcPr>
                  <w:tcW w:w="2036" w:type="dxa"/>
                  <w:shd w:val="clear" w:color="auto" w:fill="auto"/>
                </w:tcPr>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b/>
                      <w:bCs/>
                      <w:kern w:val="1"/>
                      <w:sz w:val="22"/>
                      <w:lang w:eastAsia="zh-CN"/>
                    </w:rPr>
                    <w:t>ΦΟΡΟΙ</w:t>
                  </w:r>
                </w:p>
                <w:p w:rsidR="00DD6923" w:rsidRPr="00DD6923" w:rsidRDefault="00DD6923" w:rsidP="00DD6923">
                  <w:pPr>
                    <w:suppressAutoHyphens/>
                    <w:ind w:firstLine="397"/>
                    <w:jc w:val="both"/>
                    <w:rPr>
                      <w:rFonts w:ascii="Calibri" w:hAnsi="Calibri" w:cs="Calibri"/>
                      <w:kern w:val="1"/>
                      <w:sz w:val="22"/>
                      <w:lang w:eastAsia="zh-CN"/>
                    </w:rPr>
                  </w:pPr>
                </w:p>
              </w:tc>
              <w:tc>
                <w:tcPr>
                  <w:tcW w:w="2192" w:type="dxa"/>
                  <w:shd w:val="clear" w:color="auto" w:fill="auto"/>
                </w:tcPr>
                <w:p w:rsidR="00DD6923" w:rsidRPr="00DD6923" w:rsidRDefault="00DD6923" w:rsidP="00DD6923">
                  <w:pPr>
                    <w:suppressAutoHyphens/>
                    <w:ind w:right="220"/>
                    <w:jc w:val="both"/>
                    <w:rPr>
                      <w:rFonts w:ascii="Calibri" w:hAnsi="Calibri" w:cs="Calibri"/>
                      <w:kern w:val="1"/>
                      <w:sz w:val="22"/>
                      <w:lang w:eastAsia="zh-CN"/>
                    </w:rPr>
                  </w:pPr>
                  <w:r w:rsidRPr="00DD6923">
                    <w:rPr>
                      <w:rFonts w:ascii="Calibri" w:hAnsi="Calibri" w:cs="Calibri"/>
                      <w:b/>
                      <w:bCs/>
                      <w:kern w:val="1"/>
                      <w:sz w:val="22"/>
                      <w:lang w:eastAsia="zh-CN"/>
                    </w:rPr>
                    <w:t>ΕΙΣΦΟΡΕΣ ΚΟΙΝΩΝΙΚΗΣ ΑΣΦΑΛΙΣΗΣ</w:t>
                  </w:r>
                </w:p>
              </w:tc>
            </w:tr>
            <w:tr w:rsidR="00DD6923" w:rsidRPr="00DD6923" w:rsidTr="00FA06DB">
              <w:tc>
                <w:tcPr>
                  <w:tcW w:w="2036" w:type="dxa"/>
                  <w:shd w:val="clear" w:color="auto" w:fill="auto"/>
                </w:tcPr>
                <w:p w:rsidR="00DD6923" w:rsidRPr="00DD6923" w:rsidRDefault="00DD6923" w:rsidP="00DD6923">
                  <w:pPr>
                    <w:suppressAutoHyphens/>
                    <w:ind w:firstLine="397"/>
                    <w:jc w:val="both"/>
                    <w:rPr>
                      <w:rFonts w:ascii="Calibri" w:hAnsi="Calibri" w:cs="Calibri"/>
                      <w:kern w:val="1"/>
                      <w:sz w:val="22"/>
                      <w:lang w:eastAsia="zh-CN"/>
                    </w:rPr>
                  </w:pP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α)[……]·</w:t>
                  </w:r>
                </w:p>
                <w:p w:rsidR="00DD6923" w:rsidRPr="00DD6923" w:rsidRDefault="00DD6923" w:rsidP="00DD6923">
                  <w:pPr>
                    <w:suppressAutoHyphens/>
                    <w:ind w:firstLine="397"/>
                    <w:jc w:val="both"/>
                    <w:rPr>
                      <w:rFonts w:ascii="Calibri" w:hAnsi="Calibri" w:cs="Calibri"/>
                      <w:kern w:val="1"/>
                      <w:sz w:val="22"/>
                      <w:lang w:eastAsia="zh-CN"/>
                    </w:rPr>
                  </w:pP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β)[……]</w:t>
                  </w:r>
                </w:p>
                <w:p w:rsidR="00DD6923" w:rsidRPr="00DD6923" w:rsidRDefault="00DD6923" w:rsidP="00DD6923">
                  <w:pPr>
                    <w:suppressAutoHyphens/>
                    <w:ind w:firstLine="397"/>
                    <w:jc w:val="both"/>
                    <w:rPr>
                      <w:rFonts w:ascii="Calibri" w:hAnsi="Calibri" w:cs="Calibri"/>
                      <w:kern w:val="1"/>
                      <w:sz w:val="22"/>
                      <w:lang w:eastAsia="zh-CN"/>
                    </w:rPr>
                  </w:pPr>
                </w:p>
                <w:p w:rsidR="00DD6923" w:rsidRPr="00DD6923" w:rsidRDefault="00DD6923" w:rsidP="00DD6923">
                  <w:pPr>
                    <w:suppressAutoHyphens/>
                    <w:ind w:firstLine="397"/>
                    <w:jc w:val="both"/>
                    <w:rPr>
                      <w:rFonts w:ascii="Calibri" w:hAnsi="Calibri" w:cs="Calibri"/>
                      <w:kern w:val="1"/>
                      <w:sz w:val="22"/>
                      <w:lang w:eastAsia="zh-CN"/>
                    </w:rPr>
                  </w:pP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 xml:space="preserve">γ.1) [] Ναι [] Όχι </w:t>
                  </w: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 xml:space="preserve">-[] Ναι [] Όχι </w:t>
                  </w:r>
                </w:p>
                <w:p w:rsidR="00DD6923" w:rsidRPr="00DD6923" w:rsidRDefault="00DD6923" w:rsidP="00DD6923">
                  <w:pPr>
                    <w:suppressAutoHyphens/>
                    <w:ind w:firstLine="397"/>
                    <w:jc w:val="both"/>
                    <w:rPr>
                      <w:rFonts w:ascii="Calibri" w:hAnsi="Calibri" w:cs="Calibri"/>
                      <w:kern w:val="1"/>
                      <w:sz w:val="22"/>
                      <w:lang w:eastAsia="zh-CN"/>
                    </w:rPr>
                  </w:pP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w:t>
                  </w:r>
                </w:p>
                <w:p w:rsidR="00DD6923" w:rsidRPr="00DD6923" w:rsidRDefault="00DD6923" w:rsidP="00DD6923">
                  <w:pPr>
                    <w:suppressAutoHyphens/>
                    <w:ind w:firstLine="397"/>
                    <w:jc w:val="both"/>
                    <w:rPr>
                      <w:rFonts w:ascii="Calibri" w:hAnsi="Calibri" w:cs="Calibri"/>
                      <w:kern w:val="1"/>
                      <w:sz w:val="22"/>
                      <w:lang w:eastAsia="zh-CN"/>
                    </w:rPr>
                  </w:pP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w:t>
                  </w:r>
                </w:p>
                <w:p w:rsidR="00DD6923" w:rsidRPr="00DD6923" w:rsidRDefault="00DD6923" w:rsidP="00DD6923">
                  <w:pPr>
                    <w:suppressAutoHyphens/>
                    <w:ind w:firstLine="397"/>
                    <w:jc w:val="both"/>
                    <w:rPr>
                      <w:rFonts w:ascii="Calibri" w:hAnsi="Calibri" w:cs="Calibri"/>
                      <w:kern w:val="1"/>
                      <w:sz w:val="22"/>
                      <w:lang w:eastAsia="zh-CN"/>
                    </w:rPr>
                  </w:pPr>
                </w:p>
                <w:p w:rsidR="00DD6923" w:rsidRPr="00DD6923" w:rsidRDefault="00DD6923" w:rsidP="00DD6923">
                  <w:pPr>
                    <w:suppressAutoHyphens/>
                    <w:ind w:firstLine="397"/>
                    <w:jc w:val="both"/>
                    <w:rPr>
                      <w:rFonts w:ascii="Calibri" w:hAnsi="Calibri" w:cs="Calibri"/>
                      <w:kern w:val="1"/>
                      <w:sz w:val="22"/>
                      <w:lang w:eastAsia="zh-CN"/>
                    </w:rPr>
                  </w:pP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γ.2)[……]·</w:t>
                  </w:r>
                </w:p>
                <w:p w:rsidR="00DD6923" w:rsidRPr="00DD6923" w:rsidRDefault="00DD6923" w:rsidP="00DD6923">
                  <w:pPr>
                    <w:suppressAutoHyphens/>
                    <w:ind w:firstLine="397"/>
                    <w:jc w:val="both"/>
                    <w:rPr>
                      <w:rFonts w:ascii="Calibri" w:hAnsi="Calibri" w:cs="Calibri"/>
                      <w:kern w:val="1"/>
                      <w:sz w:val="21"/>
                      <w:szCs w:val="21"/>
                      <w:lang w:eastAsia="zh-CN"/>
                    </w:rPr>
                  </w:pPr>
                  <w:r w:rsidRPr="00DD6923">
                    <w:rPr>
                      <w:rFonts w:ascii="Calibri" w:hAnsi="Calibri" w:cs="Calibri"/>
                      <w:kern w:val="1"/>
                      <w:sz w:val="22"/>
                      <w:lang w:eastAsia="zh-CN"/>
                    </w:rPr>
                    <w:t xml:space="preserve">δ) [] Ναι [] Όχι </w:t>
                  </w:r>
                </w:p>
                <w:p w:rsidR="00DD6923" w:rsidRPr="00DD6923" w:rsidRDefault="00DD6923" w:rsidP="00DD6923">
                  <w:pPr>
                    <w:suppressAutoHyphens/>
                    <w:ind w:firstLine="39"/>
                    <w:rPr>
                      <w:rFonts w:ascii="Calibri" w:hAnsi="Calibri" w:cs="Calibri"/>
                      <w:kern w:val="1"/>
                      <w:sz w:val="22"/>
                      <w:lang w:eastAsia="zh-CN"/>
                    </w:rPr>
                  </w:pPr>
                  <w:r w:rsidRPr="00DD6923">
                    <w:rPr>
                      <w:rFonts w:ascii="Calibri" w:hAnsi="Calibri" w:cs="Calibri"/>
                      <w:kern w:val="1"/>
                      <w:sz w:val="21"/>
                      <w:szCs w:val="21"/>
                      <w:lang w:eastAsia="zh-CN"/>
                    </w:rPr>
                    <w:t>Εάν ναι, να αναφερθούν λεπτομερείς πληροφορίες</w:t>
                  </w: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w:t>
                  </w:r>
                </w:p>
              </w:tc>
              <w:tc>
                <w:tcPr>
                  <w:tcW w:w="2192" w:type="dxa"/>
                  <w:shd w:val="clear" w:color="auto" w:fill="auto"/>
                </w:tcPr>
                <w:p w:rsidR="00DD6923" w:rsidRPr="00DD6923" w:rsidRDefault="00DD6923" w:rsidP="00DD6923">
                  <w:pPr>
                    <w:suppressAutoHyphens/>
                    <w:ind w:firstLine="397"/>
                    <w:jc w:val="both"/>
                    <w:rPr>
                      <w:rFonts w:ascii="Calibri" w:hAnsi="Calibri" w:cs="Calibri"/>
                      <w:kern w:val="1"/>
                      <w:sz w:val="22"/>
                      <w:lang w:eastAsia="zh-CN"/>
                    </w:rPr>
                  </w:pP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α)[……]·</w:t>
                  </w:r>
                </w:p>
                <w:p w:rsidR="00DD6923" w:rsidRPr="00DD6923" w:rsidRDefault="00DD6923" w:rsidP="00DD6923">
                  <w:pPr>
                    <w:suppressAutoHyphens/>
                    <w:ind w:firstLine="397"/>
                    <w:jc w:val="both"/>
                    <w:rPr>
                      <w:rFonts w:ascii="Calibri" w:hAnsi="Calibri" w:cs="Calibri"/>
                      <w:kern w:val="1"/>
                      <w:sz w:val="22"/>
                      <w:lang w:eastAsia="zh-CN"/>
                    </w:rPr>
                  </w:pP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β)[……]</w:t>
                  </w:r>
                </w:p>
                <w:p w:rsidR="00DD6923" w:rsidRPr="00DD6923" w:rsidRDefault="00DD6923" w:rsidP="00DD6923">
                  <w:pPr>
                    <w:suppressAutoHyphens/>
                    <w:ind w:firstLine="397"/>
                    <w:jc w:val="both"/>
                    <w:rPr>
                      <w:rFonts w:ascii="Calibri" w:hAnsi="Calibri" w:cs="Calibri"/>
                      <w:kern w:val="1"/>
                      <w:sz w:val="22"/>
                      <w:lang w:eastAsia="zh-CN"/>
                    </w:rPr>
                  </w:pPr>
                </w:p>
                <w:p w:rsidR="00DD6923" w:rsidRPr="00DD6923" w:rsidRDefault="00DD6923" w:rsidP="00DD6923">
                  <w:pPr>
                    <w:suppressAutoHyphens/>
                    <w:ind w:firstLine="397"/>
                    <w:jc w:val="both"/>
                    <w:rPr>
                      <w:rFonts w:ascii="Calibri" w:hAnsi="Calibri" w:cs="Calibri"/>
                      <w:kern w:val="1"/>
                      <w:sz w:val="22"/>
                      <w:lang w:eastAsia="zh-CN"/>
                    </w:rPr>
                  </w:pP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 xml:space="preserve">γ.1) [] Ναι [] Όχι </w:t>
                  </w: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 xml:space="preserve">-[] Ναι [] Όχι </w:t>
                  </w:r>
                </w:p>
                <w:p w:rsidR="00DD6923" w:rsidRPr="00DD6923" w:rsidRDefault="00DD6923" w:rsidP="00DD6923">
                  <w:pPr>
                    <w:suppressAutoHyphens/>
                    <w:ind w:firstLine="397"/>
                    <w:jc w:val="both"/>
                    <w:rPr>
                      <w:rFonts w:ascii="Calibri" w:hAnsi="Calibri" w:cs="Calibri"/>
                      <w:kern w:val="1"/>
                      <w:sz w:val="22"/>
                      <w:lang w:eastAsia="zh-CN"/>
                    </w:rPr>
                  </w:pP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w:t>
                  </w:r>
                </w:p>
                <w:p w:rsidR="00DD6923" w:rsidRPr="00DD6923" w:rsidRDefault="00DD6923" w:rsidP="00DD6923">
                  <w:pPr>
                    <w:suppressAutoHyphens/>
                    <w:ind w:firstLine="397"/>
                    <w:jc w:val="both"/>
                    <w:rPr>
                      <w:rFonts w:ascii="Calibri" w:hAnsi="Calibri" w:cs="Calibri"/>
                      <w:kern w:val="1"/>
                      <w:sz w:val="22"/>
                      <w:lang w:eastAsia="zh-CN"/>
                    </w:rPr>
                  </w:pP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w:t>
                  </w:r>
                </w:p>
                <w:p w:rsidR="00DD6923" w:rsidRPr="00DD6923" w:rsidRDefault="00DD6923" w:rsidP="00DD6923">
                  <w:pPr>
                    <w:suppressAutoHyphens/>
                    <w:ind w:firstLine="397"/>
                    <w:jc w:val="both"/>
                    <w:rPr>
                      <w:rFonts w:ascii="Calibri" w:hAnsi="Calibri" w:cs="Calibri"/>
                      <w:kern w:val="1"/>
                      <w:sz w:val="22"/>
                      <w:lang w:eastAsia="zh-CN"/>
                    </w:rPr>
                  </w:pPr>
                </w:p>
                <w:p w:rsidR="00DD6923" w:rsidRPr="00DD6923" w:rsidRDefault="00DD6923" w:rsidP="00DD6923">
                  <w:pPr>
                    <w:suppressAutoHyphens/>
                    <w:ind w:firstLine="397"/>
                    <w:jc w:val="both"/>
                    <w:rPr>
                      <w:rFonts w:ascii="Calibri" w:hAnsi="Calibri" w:cs="Calibri"/>
                      <w:kern w:val="1"/>
                      <w:sz w:val="22"/>
                      <w:lang w:eastAsia="zh-CN"/>
                    </w:rPr>
                  </w:pP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γ.2)[……]·</w:t>
                  </w: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 xml:space="preserve">δ) [] Ναι [] Όχι </w:t>
                  </w:r>
                </w:p>
                <w:p w:rsidR="00DD6923" w:rsidRPr="00DD6923" w:rsidRDefault="00DD6923" w:rsidP="00DD6923">
                  <w:pPr>
                    <w:suppressAutoHyphens/>
                    <w:rPr>
                      <w:rFonts w:ascii="Calibri" w:hAnsi="Calibri" w:cs="Calibri"/>
                      <w:kern w:val="1"/>
                      <w:sz w:val="22"/>
                      <w:lang w:eastAsia="zh-CN"/>
                    </w:rPr>
                  </w:pPr>
                  <w:r w:rsidRPr="00DD6923">
                    <w:rPr>
                      <w:rFonts w:ascii="Calibri" w:hAnsi="Calibri" w:cs="Calibri"/>
                      <w:kern w:val="1"/>
                      <w:sz w:val="22"/>
                      <w:lang w:eastAsia="zh-CN"/>
                    </w:rPr>
                    <w:t>Εάν ναι, να αναφερθούν λεπτομερείς πληροφορίες</w:t>
                  </w:r>
                </w:p>
                <w:p w:rsidR="00DD6923" w:rsidRPr="00DD6923" w:rsidRDefault="00DD6923" w:rsidP="00DD6923">
                  <w:pPr>
                    <w:suppressAutoHyphens/>
                    <w:ind w:firstLine="397"/>
                    <w:jc w:val="both"/>
                    <w:rPr>
                      <w:rFonts w:ascii="Calibri" w:hAnsi="Calibri" w:cs="Calibri"/>
                      <w:kern w:val="1"/>
                      <w:sz w:val="22"/>
                      <w:lang w:eastAsia="zh-CN"/>
                    </w:rPr>
                  </w:pPr>
                  <w:r w:rsidRPr="00DD6923">
                    <w:rPr>
                      <w:rFonts w:ascii="Calibri" w:hAnsi="Calibri" w:cs="Calibri"/>
                      <w:kern w:val="1"/>
                      <w:sz w:val="22"/>
                      <w:lang w:eastAsia="zh-CN"/>
                    </w:rPr>
                    <w:t>[……]</w:t>
                  </w:r>
                </w:p>
              </w:tc>
            </w:tr>
          </w:tbl>
          <w:p w:rsidR="00DD6923" w:rsidRPr="00DD6923" w:rsidRDefault="00DD6923" w:rsidP="00DD6923">
            <w:pPr>
              <w:suppressAutoHyphens/>
              <w:ind w:firstLine="397"/>
              <w:jc w:val="both"/>
              <w:rPr>
                <w:rFonts w:ascii="Calibri" w:hAnsi="Calibri" w:cs="Calibri"/>
                <w:kern w:val="1"/>
                <w:sz w:val="22"/>
                <w:lang w:eastAsia="zh-CN"/>
              </w:rPr>
            </w:pPr>
          </w:p>
        </w:tc>
      </w:tr>
      <w:tr w:rsidR="00DD6923" w:rsidRPr="00DD6923" w:rsidTr="00FA06DB">
        <w:tblPrEx>
          <w:tblCellMar>
            <w:left w:w="108" w:type="dxa"/>
            <w:right w:w="108" w:type="dxa"/>
          </w:tblCellMar>
        </w:tblPrEx>
        <w:trPr>
          <w:jc w:val="center"/>
        </w:trPr>
        <w:tc>
          <w:tcPr>
            <w:tcW w:w="4475"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after="200" w:line="276" w:lineRule="auto"/>
              <w:ind w:firstLine="397"/>
              <w:jc w:val="both"/>
              <w:rPr>
                <w:rFonts w:ascii="Calibri" w:hAnsi="Calibri" w:cs="Calibri"/>
                <w:i/>
                <w:kern w:val="1"/>
                <w:sz w:val="22"/>
                <w:lang w:eastAsia="zh-CN"/>
              </w:rPr>
            </w:pPr>
            <w:r w:rsidRPr="00DD6923">
              <w:rPr>
                <w:rFonts w:ascii="Calibri" w:hAnsi="Calibri" w:cs="Calibri"/>
                <w:i/>
                <w:kern w:val="1"/>
                <w:sz w:val="22"/>
                <w:lang w:eastAsia="zh-CN"/>
              </w:rPr>
              <w:lastRenderedPageBreak/>
              <w:t>Εάν η σχετική τεκμηρίωση όσον αφορά την καταβολή των φόρων ή εισφορών κοινωνικής ασφάλισης διατίθεται ηλεκτρονικά, αναφέρετε:</w:t>
            </w:r>
          </w:p>
        </w:tc>
        <w:tc>
          <w:tcPr>
            <w:tcW w:w="4484" w:type="dxa"/>
            <w:gridSpan w:val="2"/>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after="200" w:line="276" w:lineRule="auto"/>
              <w:ind w:firstLine="397"/>
              <w:jc w:val="both"/>
              <w:rPr>
                <w:rFonts w:ascii="Calibri" w:hAnsi="Calibri" w:cs="Calibri"/>
                <w:i/>
                <w:kern w:val="1"/>
                <w:sz w:val="22"/>
                <w:lang w:eastAsia="zh-CN"/>
              </w:rPr>
            </w:pPr>
            <w:r w:rsidRPr="00DD6923">
              <w:rPr>
                <w:rFonts w:ascii="Calibri" w:hAnsi="Calibri" w:cs="Calibri"/>
                <w:i/>
                <w:kern w:val="1"/>
                <w:sz w:val="22"/>
                <w:lang w:eastAsia="zh-CN"/>
              </w:rPr>
              <w:t>(διαδικτυακή διεύθυνση, αρχή ή φορέας έκδοσης, επακριβή στοιχεία αναφοράς των εγγράφων):</w:t>
            </w:r>
            <w:r w:rsidRPr="00DD6923">
              <w:rPr>
                <w:rFonts w:ascii="Calibri" w:hAnsi="Calibri" w:cs="Times New Roman"/>
                <w:i/>
                <w:kern w:val="1"/>
                <w:sz w:val="22"/>
                <w:vertAlign w:val="superscript"/>
                <w:lang w:eastAsia="zh-CN"/>
              </w:rPr>
              <w:t xml:space="preserve"> </w:t>
            </w:r>
            <w:r w:rsidRPr="00DD6923">
              <w:rPr>
                <w:rFonts w:ascii="Calibri" w:hAnsi="Calibri" w:cs="Times New Roman"/>
                <w:kern w:val="1"/>
                <w:sz w:val="22"/>
                <w:vertAlign w:val="superscript"/>
                <w:lang w:eastAsia="zh-CN"/>
              </w:rPr>
              <w:footnoteReference w:id="23"/>
            </w:r>
          </w:p>
          <w:p w:rsidR="00DD6923" w:rsidRPr="00DD6923" w:rsidRDefault="00DD6923" w:rsidP="00DD6923">
            <w:pPr>
              <w:suppressAutoHyphens/>
              <w:spacing w:after="200" w:line="276" w:lineRule="auto"/>
              <w:ind w:firstLine="397"/>
              <w:jc w:val="both"/>
              <w:rPr>
                <w:rFonts w:ascii="Calibri" w:hAnsi="Calibri" w:cs="Calibri"/>
                <w:kern w:val="1"/>
                <w:sz w:val="22"/>
                <w:lang w:eastAsia="zh-CN"/>
              </w:rPr>
            </w:pPr>
            <w:r w:rsidRPr="00DD6923">
              <w:rPr>
                <w:rFonts w:ascii="Calibri" w:hAnsi="Calibri" w:cs="Calibri"/>
                <w:i/>
                <w:kern w:val="1"/>
                <w:sz w:val="22"/>
                <w:lang w:eastAsia="zh-CN"/>
              </w:rPr>
              <w:t>[……][……][……]</w:t>
            </w:r>
          </w:p>
        </w:tc>
      </w:tr>
    </w:tbl>
    <w:p w:rsidR="00DD6923" w:rsidRPr="00DD6923" w:rsidRDefault="00DD6923" w:rsidP="00DD6923">
      <w:pPr>
        <w:keepNext/>
        <w:suppressAutoHyphens/>
        <w:spacing w:before="120" w:after="360" w:line="276" w:lineRule="auto"/>
        <w:jc w:val="center"/>
        <w:rPr>
          <w:rFonts w:ascii="Calibri" w:hAnsi="Calibri" w:cs="Calibri"/>
          <w:b/>
          <w:smallCaps/>
          <w:kern w:val="1"/>
          <w:sz w:val="28"/>
          <w:szCs w:val="22"/>
          <w:lang w:eastAsia="zh-CN"/>
        </w:rPr>
      </w:pPr>
    </w:p>
    <w:p w:rsidR="00DD6923" w:rsidRPr="00DD6923" w:rsidRDefault="00DD6923" w:rsidP="00DD6923">
      <w:pPr>
        <w:pageBreakBefore/>
        <w:suppressAutoHyphens/>
        <w:spacing w:after="200" w:line="276" w:lineRule="auto"/>
        <w:ind w:firstLine="397"/>
        <w:jc w:val="center"/>
        <w:rPr>
          <w:rFonts w:ascii="Calibri" w:hAnsi="Calibri" w:cs="Calibri"/>
          <w:b/>
          <w:i/>
          <w:kern w:val="1"/>
          <w:sz w:val="22"/>
          <w:szCs w:val="22"/>
          <w:lang w:eastAsia="zh-CN"/>
        </w:rPr>
      </w:pPr>
      <w:r w:rsidRPr="00DD6923">
        <w:rPr>
          <w:rFonts w:ascii="Calibri" w:hAnsi="Calibri" w:cs="Calibri"/>
          <w:b/>
          <w:bCs/>
          <w:kern w:val="1"/>
          <w:sz w:val="22"/>
          <w:szCs w:val="22"/>
          <w:lang w:eastAsia="zh-CN"/>
        </w:rPr>
        <w:lastRenderedPageBreak/>
        <w:t>Γ: Λόγοι που σχετίζονται με αφερεγγυότητα ή επαγγελματικό παράπτωμα</w:t>
      </w:r>
    </w:p>
    <w:tbl>
      <w:tblPr>
        <w:tblW w:w="8959" w:type="dxa"/>
        <w:jc w:val="center"/>
        <w:tblLayout w:type="fixed"/>
        <w:tblLook w:val="0000" w:firstRow="0" w:lastRow="0" w:firstColumn="0" w:lastColumn="0" w:noHBand="0" w:noVBand="0"/>
      </w:tblPr>
      <w:tblGrid>
        <w:gridCol w:w="4311"/>
        <w:gridCol w:w="4648"/>
      </w:tblGrid>
      <w:tr w:rsidR="00DD6923" w:rsidRPr="00DD6923" w:rsidTr="00FA06DB">
        <w:trPr>
          <w:trHeight w:val="1134"/>
          <w:jc w:val="center"/>
        </w:trPr>
        <w:tc>
          <w:tcPr>
            <w:tcW w:w="4311"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b/>
                <w:i/>
                <w:kern w:val="1"/>
                <w:sz w:val="22"/>
                <w:szCs w:val="22"/>
                <w:lang w:eastAsia="zh-CN"/>
              </w:rPr>
            </w:pPr>
            <w:r w:rsidRPr="00DD6923">
              <w:rPr>
                <w:rFonts w:ascii="Calibri" w:hAnsi="Calibri" w:cs="Calibri"/>
                <w:b/>
                <w:i/>
                <w:kern w:val="1"/>
                <w:sz w:val="22"/>
                <w:szCs w:val="22"/>
                <w:lang w:eastAsia="zh-CN"/>
              </w:rPr>
              <w:t>Πληροφορίες σχετικά με πιθανή αφερεγγυότητα ή επαγγελματικό παράπτωμα</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b/>
                <w:i/>
                <w:kern w:val="1"/>
                <w:sz w:val="22"/>
                <w:szCs w:val="22"/>
                <w:lang w:eastAsia="zh-CN"/>
              </w:rPr>
              <w:t>Απάντηση:</w:t>
            </w:r>
          </w:p>
        </w:tc>
      </w:tr>
      <w:tr w:rsidR="00DD6923" w:rsidRPr="00DD6923" w:rsidTr="00FA06DB">
        <w:trPr>
          <w:trHeight w:val="1134"/>
          <w:jc w:val="center"/>
        </w:trPr>
        <w:tc>
          <w:tcPr>
            <w:tcW w:w="4311"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Βρίσκεται ο οικονομικός φορέας σε οποιαδήποτε από τις ακόλουθες καταστάσεις</w:t>
            </w:r>
            <w:r w:rsidRPr="00DD6923">
              <w:rPr>
                <w:rFonts w:ascii="Calibri" w:hAnsi="Calibri" w:cs="Calibri"/>
                <w:i/>
                <w:kern w:val="1"/>
                <w:sz w:val="22"/>
                <w:szCs w:val="22"/>
                <w:vertAlign w:val="superscript"/>
                <w:lang w:eastAsia="zh-CN"/>
              </w:rPr>
              <w:footnoteReference w:id="24"/>
            </w:r>
            <w:r w:rsidRPr="00DD6923">
              <w:rPr>
                <w:rFonts w:ascii="Calibri" w:hAnsi="Calibri" w:cs="Calibri"/>
                <w:i/>
                <w:kern w:val="1"/>
                <w:sz w:val="22"/>
                <w:szCs w:val="22"/>
                <w:lang w:eastAsia="zh-CN"/>
              </w:rPr>
              <w:t xml:space="preserve"> :</w:t>
            </w: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 xml:space="preserve">α) πτώχευση, ή </w:t>
            </w: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β) διαδικασία εξυγίανσης, ή</w:t>
            </w: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γ) ειδική εκκαθάριση, ή</w:t>
            </w: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δ) αναγκαστική διαχείριση από εκκαθαριστή ή από το δικαστήριο, ή</w:t>
            </w: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 xml:space="preserve">ε) έχει υπαχθεί σε διαδικασία πτωχευτικού συμβιβασμού, ή </w:t>
            </w: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 xml:space="preserve">στ) αναστολή επιχειρηματικών δραστηριοτήτων, ή </w:t>
            </w: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ζ) σε οποιαδήποτε ανάλογη κατάσταση προκύπτουσα από παρόμοια διαδικασία προβλεπόμενη σε εθνικές διατάξεις νόμου</w:t>
            </w: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Εάν ναι:</w:t>
            </w: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 Παραθέστε λεπτομερή στοιχεία:</w:t>
            </w: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συνέχιση της επιχειρηματικής του λειτουργίας υπό αυτές τις περιστάσεις</w:t>
            </w:r>
            <w:r w:rsidRPr="00DD6923">
              <w:rPr>
                <w:rFonts w:ascii="Calibri" w:hAnsi="Calibri" w:cs="Calibri"/>
                <w:i/>
                <w:kern w:val="1"/>
                <w:sz w:val="22"/>
                <w:szCs w:val="22"/>
                <w:vertAlign w:val="superscript"/>
                <w:lang w:eastAsia="zh-CN"/>
              </w:rPr>
              <w:footnoteReference w:id="25"/>
            </w:r>
            <w:r w:rsidRPr="00DD6923">
              <w:rPr>
                <w:rFonts w:ascii="Calibri" w:hAnsi="Calibri" w:cs="Calibri"/>
                <w:i/>
                <w:kern w:val="1"/>
                <w:sz w:val="22"/>
                <w:szCs w:val="22"/>
                <w:lang w:eastAsia="zh-CN"/>
              </w:rPr>
              <w:t xml:space="preserve"> </w:t>
            </w: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Εάν η σχετική τεκμηρίωση διατίθεται ηλεκτρονικά, αναφέρετε:</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 Ναι [] Όχι</w:t>
            </w: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w:t>
            </w: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w:t>
            </w: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(διαδικτυακή διεύθυνση, αρχή ή φορέας έκδοσης, επακριβή στοιχεία αναφοράς των εγγράφων): [……][……][……]</w:t>
            </w:r>
          </w:p>
        </w:tc>
      </w:tr>
      <w:tr w:rsidR="00DD6923" w:rsidRPr="00DD6923" w:rsidTr="00FA06DB">
        <w:trPr>
          <w:trHeight w:val="1134"/>
          <w:jc w:val="center"/>
        </w:trPr>
        <w:tc>
          <w:tcPr>
            <w:tcW w:w="4311"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Έχει διαπράξει ο οικονομικός φορέας σοβαρό επαγγελματικό παράπτωμα</w:t>
            </w:r>
            <w:r w:rsidRPr="00DD6923">
              <w:rPr>
                <w:rFonts w:ascii="Calibri" w:hAnsi="Calibri" w:cs="Calibri"/>
                <w:i/>
                <w:kern w:val="1"/>
                <w:sz w:val="22"/>
                <w:szCs w:val="22"/>
                <w:vertAlign w:val="superscript"/>
                <w:lang w:eastAsia="zh-CN"/>
              </w:rPr>
              <w:footnoteReference w:id="26"/>
            </w:r>
            <w:r w:rsidRPr="00DD6923">
              <w:rPr>
                <w:rFonts w:ascii="Calibri" w:hAnsi="Calibri" w:cs="Calibri"/>
                <w:i/>
                <w:kern w:val="1"/>
                <w:sz w:val="22"/>
                <w:szCs w:val="22"/>
                <w:lang w:eastAsia="zh-CN"/>
              </w:rPr>
              <w:t>;</w:t>
            </w: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Εάν ναι, να αναφερθούν λεπτομερείς πληροφορίες:</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 Ναι [] Όχι</w:t>
            </w:r>
          </w:p>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w:t>
            </w:r>
          </w:p>
        </w:tc>
      </w:tr>
      <w:tr w:rsidR="00DD6923" w:rsidRPr="00DD6923" w:rsidTr="00FA06DB">
        <w:trPr>
          <w:trHeight w:val="1134"/>
          <w:jc w:val="center"/>
        </w:trPr>
        <w:tc>
          <w:tcPr>
            <w:tcW w:w="4311"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i/>
                <w:kern w:val="1"/>
                <w:sz w:val="22"/>
                <w:szCs w:val="22"/>
                <w:lang w:eastAsia="zh-CN"/>
              </w:rPr>
            </w:pP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i/>
                <w:kern w:val="1"/>
                <w:sz w:val="22"/>
                <w:szCs w:val="22"/>
                <w:lang w:eastAsia="zh-CN"/>
              </w:rPr>
            </w:pP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 xml:space="preserve">Εάν ναι, έχει λάβει ο οικονομικός φορέας μέτρα αυτοκάθαρσης; </w:t>
            </w: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 Ναι [] Όχι</w:t>
            </w: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 xml:space="preserve">Εάν το έχει πράξει, περιγράψτε τα μέτρα που λήφθηκαν: </w:t>
            </w:r>
          </w:p>
          <w:p w:rsidR="00DD6923" w:rsidRPr="00DD6923" w:rsidRDefault="00DD6923" w:rsidP="00DD6923">
            <w:pPr>
              <w:suppressAutoHyphens/>
              <w:spacing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w:t>
            </w:r>
          </w:p>
        </w:tc>
      </w:tr>
      <w:tr w:rsidR="00DD6923" w:rsidRPr="00DD6923" w:rsidTr="00FA06DB">
        <w:trPr>
          <w:trHeight w:val="1062"/>
          <w:jc w:val="center"/>
        </w:trPr>
        <w:tc>
          <w:tcPr>
            <w:tcW w:w="4311"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after="200"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Μπορεί ο οικονομικός φορέας να επιβεβαιώσει ότι:</w:t>
            </w:r>
          </w:p>
          <w:p w:rsidR="00DD6923" w:rsidRPr="00DD6923" w:rsidRDefault="00DD6923" w:rsidP="00DD6923">
            <w:pPr>
              <w:suppressAutoHyphens/>
              <w:spacing w:after="200"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α) δεν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w:t>
            </w:r>
          </w:p>
          <w:p w:rsidR="00DD6923" w:rsidRPr="00DD6923" w:rsidRDefault="00DD6923" w:rsidP="00DD6923">
            <w:pPr>
              <w:suppressAutoHyphens/>
              <w:spacing w:after="200"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β) δεν έχει αποκρύψει τις πληροφορίες αυτές,</w:t>
            </w:r>
          </w:p>
          <w:p w:rsidR="00DD6923" w:rsidRPr="00DD6923" w:rsidRDefault="00DD6923" w:rsidP="00DD6923">
            <w:pPr>
              <w:suppressAutoHyphens/>
              <w:spacing w:after="200"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xml:space="preserve">γ) είναι σε θέση να υποβάλλει χωρίς καθυστέρηση τα δικαιολογητικά που απαιτούνται από την αναθέτουσα αρχή/αναθέτοντα φορέα </w:t>
            </w:r>
          </w:p>
          <w:p w:rsidR="00DD6923" w:rsidRPr="00DD6923" w:rsidRDefault="00DD6923" w:rsidP="00DD6923">
            <w:pPr>
              <w:suppressAutoHyphens/>
              <w:spacing w:after="200"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r w:rsidRPr="00DD6923">
              <w:rPr>
                <w:rFonts w:ascii="Calibri" w:hAnsi="Calibri" w:cs="Calibri"/>
                <w:kern w:val="1"/>
                <w:sz w:val="22"/>
                <w:szCs w:val="22"/>
                <w:lang w:eastAsia="zh-CN"/>
              </w:rPr>
              <w:tab/>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after="200"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Ναι [] Όχι</w:t>
            </w:r>
          </w:p>
          <w:p w:rsidR="00DD6923" w:rsidRPr="00DD6923" w:rsidRDefault="00DD6923" w:rsidP="00DD6923">
            <w:pPr>
              <w:suppressAutoHyphens/>
              <w:spacing w:after="200" w:line="276" w:lineRule="auto"/>
              <w:jc w:val="both"/>
              <w:rPr>
                <w:rFonts w:ascii="Calibri" w:hAnsi="Calibri" w:cs="Calibri"/>
                <w:kern w:val="1"/>
                <w:sz w:val="22"/>
                <w:szCs w:val="22"/>
                <w:lang w:eastAsia="zh-CN"/>
              </w:rPr>
            </w:pPr>
          </w:p>
          <w:p w:rsidR="00DD6923" w:rsidRPr="00DD6923" w:rsidRDefault="00DD6923" w:rsidP="00DD6923">
            <w:pPr>
              <w:suppressAutoHyphens/>
              <w:spacing w:after="200" w:line="276" w:lineRule="auto"/>
              <w:jc w:val="both"/>
              <w:rPr>
                <w:rFonts w:ascii="Calibri" w:hAnsi="Calibri" w:cs="Calibri"/>
                <w:kern w:val="1"/>
                <w:sz w:val="22"/>
                <w:szCs w:val="22"/>
                <w:lang w:eastAsia="zh-CN"/>
              </w:rPr>
            </w:pPr>
          </w:p>
          <w:p w:rsidR="00DD6923" w:rsidRPr="00DD6923" w:rsidRDefault="00DD6923" w:rsidP="00DD6923">
            <w:pPr>
              <w:suppressAutoHyphens/>
              <w:spacing w:after="200" w:line="276" w:lineRule="auto"/>
              <w:jc w:val="both"/>
              <w:rPr>
                <w:rFonts w:ascii="Calibri" w:hAnsi="Calibri" w:cs="Calibri"/>
                <w:kern w:val="1"/>
                <w:sz w:val="22"/>
                <w:szCs w:val="22"/>
                <w:lang w:eastAsia="zh-CN"/>
              </w:rPr>
            </w:pPr>
          </w:p>
          <w:p w:rsidR="00DD6923" w:rsidRPr="00DD6923" w:rsidRDefault="00DD6923" w:rsidP="00DD6923">
            <w:pPr>
              <w:suppressAutoHyphens/>
              <w:spacing w:after="200" w:line="276" w:lineRule="auto"/>
              <w:jc w:val="both"/>
              <w:rPr>
                <w:rFonts w:ascii="Calibri" w:hAnsi="Calibri" w:cs="Calibri"/>
                <w:kern w:val="1"/>
                <w:sz w:val="22"/>
                <w:szCs w:val="22"/>
                <w:lang w:eastAsia="zh-CN"/>
              </w:rPr>
            </w:pPr>
          </w:p>
          <w:p w:rsidR="00DD6923" w:rsidRPr="00DD6923" w:rsidRDefault="00DD6923" w:rsidP="00DD6923">
            <w:pPr>
              <w:suppressAutoHyphens/>
              <w:spacing w:after="200" w:line="276" w:lineRule="auto"/>
              <w:jc w:val="both"/>
              <w:rPr>
                <w:rFonts w:ascii="Calibri" w:hAnsi="Calibri" w:cs="Calibri"/>
                <w:kern w:val="1"/>
                <w:sz w:val="22"/>
                <w:szCs w:val="22"/>
                <w:lang w:eastAsia="zh-CN"/>
              </w:rPr>
            </w:pPr>
          </w:p>
          <w:p w:rsidR="00DD6923" w:rsidRPr="00DD6923" w:rsidRDefault="00DD6923" w:rsidP="00DD6923">
            <w:pPr>
              <w:suppressAutoHyphens/>
              <w:spacing w:after="200" w:line="276" w:lineRule="auto"/>
              <w:jc w:val="both"/>
              <w:rPr>
                <w:rFonts w:ascii="Calibri" w:hAnsi="Calibri" w:cs="Calibri"/>
                <w:kern w:val="1"/>
                <w:sz w:val="22"/>
                <w:szCs w:val="22"/>
                <w:lang w:eastAsia="zh-CN"/>
              </w:rPr>
            </w:pPr>
          </w:p>
          <w:p w:rsidR="00DD6923" w:rsidRPr="00DD6923" w:rsidRDefault="00DD6923" w:rsidP="00DD6923">
            <w:pPr>
              <w:suppressAutoHyphens/>
              <w:spacing w:after="200" w:line="276" w:lineRule="auto"/>
              <w:jc w:val="both"/>
              <w:rPr>
                <w:rFonts w:ascii="Calibri" w:hAnsi="Calibri" w:cs="Calibri"/>
                <w:kern w:val="1"/>
                <w:sz w:val="22"/>
                <w:szCs w:val="22"/>
                <w:lang w:eastAsia="zh-CN"/>
              </w:rPr>
            </w:pPr>
          </w:p>
          <w:p w:rsidR="00DD6923" w:rsidRPr="00DD6923" w:rsidRDefault="00DD6923" w:rsidP="00DD6923">
            <w:pPr>
              <w:suppressAutoHyphens/>
              <w:spacing w:after="200" w:line="276" w:lineRule="auto"/>
              <w:jc w:val="both"/>
              <w:rPr>
                <w:rFonts w:ascii="Calibri" w:hAnsi="Calibri" w:cs="Calibri"/>
                <w:kern w:val="1"/>
                <w:sz w:val="22"/>
                <w:szCs w:val="22"/>
                <w:lang w:eastAsia="zh-CN"/>
              </w:rPr>
            </w:pPr>
          </w:p>
          <w:p w:rsidR="00DD6923" w:rsidRPr="00DD6923" w:rsidRDefault="00DD6923" w:rsidP="00DD6923">
            <w:pPr>
              <w:suppressAutoHyphens/>
              <w:spacing w:after="200" w:line="276" w:lineRule="auto"/>
              <w:jc w:val="both"/>
              <w:rPr>
                <w:rFonts w:ascii="Calibri" w:hAnsi="Calibri" w:cs="Calibri"/>
                <w:kern w:val="1"/>
                <w:sz w:val="22"/>
                <w:szCs w:val="22"/>
                <w:lang w:eastAsia="zh-CN"/>
              </w:rPr>
            </w:pPr>
          </w:p>
          <w:p w:rsidR="00DD6923" w:rsidRPr="00DD6923" w:rsidRDefault="00DD6923" w:rsidP="00DD6923">
            <w:pPr>
              <w:suppressAutoHyphens/>
              <w:spacing w:after="200" w:line="276" w:lineRule="auto"/>
              <w:jc w:val="both"/>
              <w:rPr>
                <w:rFonts w:ascii="Calibri" w:hAnsi="Calibri" w:cs="Calibri"/>
                <w:kern w:val="1"/>
                <w:sz w:val="22"/>
                <w:szCs w:val="22"/>
                <w:lang w:eastAsia="zh-CN"/>
              </w:rPr>
            </w:pPr>
          </w:p>
        </w:tc>
      </w:tr>
    </w:tbl>
    <w:p w:rsidR="00DD6923" w:rsidRPr="00DD6923" w:rsidRDefault="00DD6923" w:rsidP="00DD6923">
      <w:pPr>
        <w:keepNext/>
        <w:ind w:left="-284"/>
        <w:outlineLvl w:val="0"/>
        <w:rPr>
          <w:rFonts w:ascii="Arial" w:hAnsi="Arial" w:cs="Times New Roman"/>
          <w:b/>
          <w:lang w:eastAsia="zh-CN"/>
        </w:rPr>
      </w:pPr>
    </w:p>
    <w:p w:rsidR="00DD6923" w:rsidRPr="00DD6923" w:rsidRDefault="00DD6923" w:rsidP="00DD6923">
      <w:pPr>
        <w:keepNext/>
        <w:suppressAutoHyphens/>
        <w:spacing w:before="120" w:after="360" w:line="276" w:lineRule="auto"/>
        <w:jc w:val="both"/>
        <w:rPr>
          <w:rFonts w:ascii="Calibri" w:hAnsi="Calibri" w:cs="Calibri"/>
          <w:b/>
          <w:kern w:val="1"/>
          <w:sz w:val="22"/>
          <w:szCs w:val="22"/>
          <w:lang w:eastAsia="zh-CN"/>
        </w:rPr>
      </w:pPr>
    </w:p>
    <w:p w:rsidR="00DD6923" w:rsidRPr="00DD6923" w:rsidRDefault="00DD6923" w:rsidP="00DD6923">
      <w:pPr>
        <w:suppressAutoHyphens/>
        <w:spacing w:after="200" w:line="276" w:lineRule="auto"/>
        <w:jc w:val="center"/>
        <w:rPr>
          <w:rFonts w:ascii="Calibri" w:hAnsi="Calibri" w:cs="Calibri"/>
          <w:b/>
          <w:bCs/>
          <w:kern w:val="1"/>
          <w:sz w:val="22"/>
          <w:szCs w:val="22"/>
          <w:lang w:eastAsia="zh-CN"/>
        </w:rPr>
      </w:pPr>
    </w:p>
    <w:p w:rsidR="00DD6923" w:rsidRPr="00DD6923" w:rsidRDefault="00DD6923" w:rsidP="00DD6923">
      <w:pPr>
        <w:pageBreakBefore/>
        <w:suppressAutoHyphens/>
        <w:spacing w:after="200" w:line="276" w:lineRule="auto"/>
        <w:jc w:val="center"/>
        <w:rPr>
          <w:rFonts w:ascii="Calibri" w:hAnsi="Calibri" w:cs="Calibri"/>
          <w:kern w:val="1"/>
          <w:sz w:val="22"/>
          <w:szCs w:val="22"/>
          <w:lang w:eastAsia="zh-CN"/>
        </w:rPr>
      </w:pPr>
      <w:r w:rsidRPr="00DD6923">
        <w:rPr>
          <w:rFonts w:ascii="Calibri" w:hAnsi="Calibri" w:cs="Calibri"/>
          <w:b/>
          <w:bCs/>
          <w:kern w:val="1"/>
          <w:sz w:val="22"/>
          <w:szCs w:val="22"/>
          <w:u w:val="single"/>
          <w:lang w:eastAsia="zh-CN"/>
        </w:rPr>
        <w:lastRenderedPageBreak/>
        <w:t>Μέρος IV: Κριτήρια επιλογής</w:t>
      </w:r>
    </w:p>
    <w:p w:rsidR="00DD6923" w:rsidRPr="00DD6923" w:rsidRDefault="00DD6923" w:rsidP="00DD6923">
      <w:pPr>
        <w:suppressAutoHyphens/>
        <w:spacing w:after="200" w:line="276" w:lineRule="auto"/>
        <w:jc w:val="both"/>
        <w:rPr>
          <w:rFonts w:ascii="Calibri" w:hAnsi="Calibri" w:cs="Calibri"/>
          <w:b/>
          <w:bCs/>
          <w:kern w:val="1"/>
          <w:sz w:val="22"/>
          <w:szCs w:val="22"/>
          <w:lang w:eastAsia="zh-CN"/>
        </w:rPr>
      </w:pPr>
      <w:r w:rsidRPr="00DD6923">
        <w:rPr>
          <w:rFonts w:ascii="Calibri" w:hAnsi="Calibri" w:cs="Calibri"/>
          <w:kern w:val="1"/>
          <w:sz w:val="22"/>
          <w:szCs w:val="22"/>
          <w:lang w:eastAsia="zh-CN"/>
        </w:rPr>
        <w:t xml:space="preserve">Όσον αφορά τα κριτήρια επιλογής, ο οικονομικός φορέας δηλώνει ότι: </w:t>
      </w:r>
    </w:p>
    <w:p w:rsidR="00DD6923" w:rsidRPr="00DD6923" w:rsidRDefault="00DD6923" w:rsidP="00DD6923">
      <w:pPr>
        <w:suppressAutoHyphens/>
        <w:spacing w:after="200" w:line="276" w:lineRule="auto"/>
        <w:jc w:val="center"/>
        <w:rPr>
          <w:rFonts w:ascii="Calibri" w:hAnsi="Calibri" w:cs="Calibri"/>
          <w:b/>
          <w:i/>
          <w:kern w:val="1"/>
          <w:sz w:val="21"/>
          <w:szCs w:val="21"/>
          <w:lang w:eastAsia="zh-CN"/>
        </w:rPr>
      </w:pPr>
      <w:r w:rsidRPr="00DD6923">
        <w:rPr>
          <w:rFonts w:ascii="Calibri" w:hAnsi="Calibri" w:cs="Calibri"/>
          <w:b/>
          <w:bCs/>
          <w:kern w:val="1"/>
          <w:sz w:val="22"/>
          <w:szCs w:val="22"/>
          <w:lang w:eastAsia="zh-CN"/>
        </w:rPr>
        <w:t>Α: Καταλληλότητα</w:t>
      </w:r>
    </w:p>
    <w:tbl>
      <w:tblPr>
        <w:tblW w:w="8959" w:type="dxa"/>
        <w:jc w:val="center"/>
        <w:tblLayout w:type="fixed"/>
        <w:tblLook w:val="0000" w:firstRow="0" w:lastRow="0" w:firstColumn="0" w:lastColumn="0" w:noHBand="0" w:noVBand="0"/>
      </w:tblPr>
      <w:tblGrid>
        <w:gridCol w:w="4479"/>
        <w:gridCol w:w="4480"/>
      </w:tblGrid>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b/>
                <w:i/>
                <w:kern w:val="1"/>
                <w:sz w:val="22"/>
                <w:szCs w:val="22"/>
                <w:lang w:eastAsia="zh-CN"/>
              </w:rPr>
            </w:pPr>
            <w:r w:rsidRPr="00DD6923">
              <w:rPr>
                <w:rFonts w:ascii="Calibri" w:hAnsi="Calibri" w:cs="Calibri"/>
                <w:b/>
                <w:i/>
                <w:kern w:val="1"/>
                <w:sz w:val="22"/>
                <w:szCs w:val="22"/>
                <w:lang w:eastAsia="zh-CN"/>
              </w:rPr>
              <w:t>Καταλληλότητα</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b/>
                <w:i/>
                <w:kern w:val="1"/>
                <w:sz w:val="22"/>
                <w:szCs w:val="22"/>
                <w:lang w:eastAsia="zh-CN"/>
              </w:rPr>
              <w:t>Απάντηση</w:t>
            </w:r>
          </w:p>
        </w:tc>
      </w:tr>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i/>
                <w:kern w:val="1"/>
                <w:sz w:val="21"/>
                <w:szCs w:val="21"/>
                <w:lang w:eastAsia="zh-CN"/>
              </w:rPr>
            </w:pPr>
            <w:r w:rsidRPr="00DD6923">
              <w:rPr>
                <w:rFonts w:ascii="Calibri" w:hAnsi="Calibri" w:cs="Calibri"/>
                <w:b/>
                <w:kern w:val="1"/>
                <w:sz w:val="21"/>
                <w:szCs w:val="21"/>
                <w:lang w:eastAsia="zh-CN"/>
              </w:rPr>
              <w:t>1) Ο οικονομικός φορέας είναι εγγεγραμμένος στα σχετικά επαγγελματικά ή εμπορικά μητρώα</w:t>
            </w:r>
            <w:r w:rsidRPr="00DD6923">
              <w:rPr>
                <w:rFonts w:ascii="Calibri" w:hAnsi="Calibri" w:cs="Calibri"/>
                <w:kern w:val="1"/>
                <w:sz w:val="21"/>
                <w:szCs w:val="21"/>
                <w:lang w:eastAsia="zh-CN"/>
              </w:rPr>
              <w:t xml:space="preserve"> που τηρούνται στην Ελλάδα ή στο κράτος μέλος εγκατάστασής</w:t>
            </w:r>
            <w:r w:rsidRPr="00DD6923">
              <w:rPr>
                <w:rFonts w:ascii="Calibri" w:hAnsi="Calibri" w:cs="Calibri"/>
                <w:kern w:val="1"/>
                <w:vertAlign w:val="superscript"/>
                <w:lang w:eastAsia="zh-CN"/>
              </w:rPr>
              <w:footnoteReference w:id="27"/>
            </w:r>
            <w:r w:rsidRPr="00DD6923">
              <w:rPr>
                <w:rFonts w:ascii="Calibri" w:hAnsi="Calibri" w:cs="Calibri"/>
                <w:kern w:val="1"/>
                <w:lang w:eastAsia="zh-CN"/>
              </w:rPr>
              <w:t>;</w:t>
            </w:r>
            <w:r w:rsidRPr="00DD6923">
              <w:rPr>
                <w:rFonts w:ascii="Calibri" w:hAnsi="Calibri" w:cs="Calibri"/>
                <w:kern w:val="1"/>
                <w:sz w:val="21"/>
                <w:szCs w:val="21"/>
                <w:lang w:eastAsia="zh-CN"/>
              </w:rPr>
              <w:t xml:space="preserve"> του:</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i/>
                <w:kern w:val="1"/>
                <w:sz w:val="21"/>
                <w:szCs w:val="21"/>
                <w:lang w:eastAsia="zh-CN"/>
              </w:rPr>
              <w:t>Εάν η σχετική τεκμηρίωση διατίθεται ηλεκτρονικά, αναφέρετε:</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rPr>
                <w:rFonts w:ascii="Calibri" w:hAnsi="Calibri" w:cs="Calibri"/>
                <w:i/>
                <w:kern w:val="1"/>
                <w:sz w:val="21"/>
                <w:szCs w:val="21"/>
                <w:lang w:eastAsia="zh-CN"/>
              </w:rPr>
            </w:pPr>
            <w:r w:rsidRPr="00DD6923">
              <w:rPr>
                <w:rFonts w:ascii="Calibri" w:hAnsi="Calibri" w:cs="Calibri"/>
                <w:kern w:val="1"/>
                <w:sz w:val="22"/>
                <w:szCs w:val="22"/>
                <w:lang w:eastAsia="zh-CN"/>
              </w:rPr>
              <w:t>[…]</w:t>
            </w:r>
          </w:p>
          <w:p w:rsidR="00DD6923" w:rsidRPr="00DD6923" w:rsidRDefault="00DD6923" w:rsidP="00DD6923">
            <w:pPr>
              <w:suppressAutoHyphens/>
              <w:spacing w:line="276" w:lineRule="auto"/>
              <w:rPr>
                <w:rFonts w:ascii="Calibri" w:hAnsi="Calibri" w:cs="Calibri"/>
                <w:i/>
                <w:kern w:val="1"/>
                <w:sz w:val="21"/>
                <w:szCs w:val="21"/>
                <w:lang w:eastAsia="zh-CN"/>
              </w:rPr>
            </w:pPr>
          </w:p>
          <w:p w:rsidR="00DD6923" w:rsidRPr="00DD6923" w:rsidRDefault="00DD6923" w:rsidP="00DD6923">
            <w:pPr>
              <w:suppressAutoHyphens/>
              <w:spacing w:line="276" w:lineRule="auto"/>
              <w:rPr>
                <w:rFonts w:ascii="Calibri" w:hAnsi="Calibri" w:cs="Calibri"/>
                <w:i/>
                <w:kern w:val="1"/>
                <w:sz w:val="21"/>
                <w:szCs w:val="21"/>
                <w:lang w:eastAsia="zh-CN"/>
              </w:rPr>
            </w:pPr>
          </w:p>
          <w:p w:rsidR="00DD6923" w:rsidRPr="00DD6923" w:rsidRDefault="00DD6923" w:rsidP="00DD6923">
            <w:pPr>
              <w:suppressAutoHyphens/>
              <w:spacing w:line="276" w:lineRule="auto"/>
              <w:rPr>
                <w:rFonts w:ascii="Calibri" w:hAnsi="Calibri" w:cs="Calibri"/>
                <w:i/>
                <w:kern w:val="1"/>
                <w:sz w:val="21"/>
                <w:szCs w:val="21"/>
                <w:lang w:eastAsia="zh-CN"/>
              </w:rPr>
            </w:pPr>
          </w:p>
          <w:p w:rsidR="00DD6923" w:rsidRPr="00DD6923" w:rsidRDefault="00DD6923" w:rsidP="00DD6923">
            <w:pPr>
              <w:suppressAutoHyphens/>
              <w:spacing w:line="276" w:lineRule="auto"/>
              <w:rPr>
                <w:rFonts w:ascii="Calibri" w:hAnsi="Calibri" w:cs="Calibri"/>
                <w:i/>
                <w:kern w:val="1"/>
                <w:sz w:val="21"/>
                <w:szCs w:val="21"/>
                <w:lang w:eastAsia="zh-CN"/>
              </w:rPr>
            </w:pPr>
            <w:r w:rsidRPr="00DD6923">
              <w:rPr>
                <w:rFonts w:ascii="Calibri" w:hAnsi="Calibri" w:cs="Calibri"/>
                <w:i/>
                <w:kern w:val="1"/>
                <w:sz w:val="21"/>
                <w:szCs w:val="21"/>
                <w:lang w:eastAsia="zh-CN"/>
              </w:rPr>
              <w:t xml:space="preserve">(διαδικτυακή διεύθυνση, αρχή ή φορέας έκδοσης, επακριβή στοιχεία αναφοράς των εγγράφων): </w:t>
            </w:r>
          </w:p>
          <w:p w:rsidR="00DD6923" w:rsidRPr="00DD6923" w:rsidRDefault="00DD6923" w:rsidP="00DD6923">
            <w:pPr>
              <w:suppressAutoHyphens/>
              <w:spacing w:line="276" w:lineRule="auto"/>
              <w:rPr>
                <w:rFonts w:ascii="Calibri" w:hAnsi="Calibri" w:cs="Calibri"/>
                <w:kern w:val="1"/>
                <w:sz w:val="22"/>
                <w:szCs w:val="22"/>
                <w:lang w:eastAsia="zh-CN"/>
              </w:rPr>
            </w:pPr>
            <w:r w:rsidRPr="00DD6923">
              <w:rPr>
                <w:rFonts w:ascii="Calibri" w:hAnsi="Calibri" w:cs="Calibri"/>
                <w:i/>
                <w:kern w:val="1"/>
                <w:sz w:val="21"/>
                <w:szCs w:val="21"/>
                <w:lang w:eastAsia="zh-CN"/>
              </w:rPr>
              <w:t>[……][……][……]</w:t>
            </w:r>
          </w:p>
        </w:tc>
      </w:tr>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rPr>
                <w:rFonts w:ascii="Calibri" w:hAnsi="Calibri" w:cs="Times New Roman"/>
                <w:sz w:val="21"/>
                <w:szCs w:val="21"/>
              </w:rPr>
            </w:pPr>
            <w:r w:rsidRPr="00DD6923">
              <w:rPr>
                <w:rFonts w:ascii="Calibri" w:hAnsi="Calibri" w:cs="Times New Roman"/>
                <w:b/>
                <w:sz w:val="21"/>
                <w:szCs w:val="21"/>
              </w:rPr>
              <w:t>2) Για συμβάσεις υπηρεσιών:</w:t>
            </w:r>
          </w:p>
          <w:p w:rsidR="00DD6923" w:rsidRPr="00DD6923" w:rsidRDefault="00DD6923" w:rsidP="00DD6923">
            <w:pPr>
              <w:rPr>
                <w:rFonts w:ascii="Calibri" w:hAnsi="Calibri" w:cs="Times New Roman"/>
                <w:sz w:val="21"/>
                <w:szCs w:val="21"/>
              </w:rPr>
            </w:pPr>
            <w:r w:rsidRPr="00DD6923">
              <w:rPr>
                <w:rFonts w:ascii="Calibri" w:hAnsi="Calibri" w:cs="Times New Roman"/>
                <w:sz w:val="21"/>
                <w:szCs w:val="21"/>
              </w:rPr>
              <w:t xml:space="preserve">Χρειάζεται ειδική </w:t>
            </w:r>
            <w:r w:rsidRPr="00DD6923">
              <w:rPr>
                <w:rFonts w:ascii="Calibri" w:hAnsi="Calibri" w:cs="Times New Roman"/>
                <w:b/>
                <w:sz w:val="21"/>
                <w:szCs w:val="21"/>
              </w:rPr>
              <w:t>έγκριση ή να είναι ο οικονομικός φορέας μέλος</w:t>
            </w:r>
            <w:r w:rsidRPr="00DD6923">
              <w:rPr>
                <w:rFonts w:ascii="Calibri" w:hAnsi="Calibri" w:cs="Times New Roman"/>
                <w:sz w:val="21"/>
                <w:szCs w:val="21"/>
              </w:rPr>
              <w:t xml:space="preserve"> συγκεκριμένου οργανισμού για να έχει τη δυνατότητα να παράσχει τις σχετικές υπηρεσίες στη χώρα εγκατάστασής του</w:t>
            </w:r>
          </w:p>
          <w:p w:rsidR="00DD6923" w:rsidRPr="00DD6923" w:rsidRDefault="00DD6923" w:rsidP="00DD6923">
            <w:pPr>
              <w:rPr>
                <w:rFonts w:ascii="Calibri" w:hAnsi="Calibri" w:cs="Times New Roman"/>
                <w:sz w:val="21"/>
                <w:szCs w:val="21"/>
              </w:rPr>
            </w:pPr>
          </w:p>
          <w:p w:rsidR="00DD6923" w:rsidRPr="00DD6923" w:rsidRDefault="00DD6923" w:rsidP="00DD6923">
            <w:pPr>
              <w:rPr>
                <w:rFonts w:ascii="Calibri" w:hAnsi="Calibri" w:cs="Times New Roman"/>
                <w:sz w:val="21"/>
                <w:szCs w:val="21"/>
              </w:rPr>
            </w:pPr>
            <w:r w:rsidRPr="00DD6923">
              <w:rPr>
                <w:rFonts w:ascii="Calibri" w:hAnsi="Calibri" w:cs="Times New Roman"/>
                <w:i/>
                <w:sz w:val="21"/>
                <w:szCs w:val="21"/>
              </w:rPr>
              <w:t>Εάν η σχετική τεκμηρίωση διατίθεται ηλεκτρονικά, αναφέρετε:</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napToGrid w:val="0"/>
              <w:rPr>
                <w:rFonts w:ascii="Calibri" w:hAnsi="Calibri" w:cs="Times New Roman"/>
                <w:sz w:val="21"/>
                <w:szCs w:val="21"/>
              </w:rPr>
            </w:pPr>
          </w:p>
          <w:p w:rsidR="00DD6923" w:rsidRPr="00DD6923" w:rsidRDefault="00DD6923" w:rsidP="00DD6923">
            <w:pPr>
              <w:rPr>
                <w:rFonts w:ascii="Calibri" w:hAnsi="Calibri" w:cs="Times New Roman"/>
                <w:sz w:val="21"/>
                <w:szCs w:val="21"/>
              </w:rPr>
            </w:pPr>
            <w:r w:rsidRPr="00DD6923">
              <w:rPr>
                <w:rFonts w:ascii="Calibri" w:hAnsi="Calibri" w:cs="Times New Roman"/>
                <w:sz w:val="21"/>
                <w:szCs w:val="21"/>
              </w:rPr>
              <w:t>[] Ναι [] Όχι</w:t>
            </w:r>
          </w:p>
          <w:p w:rsidR="00DD6923" w:rsidRPr="00DD6923" w:rsidRDefault="00DD6923" w:rsidP="00DD6923">
            <w:pPr>
              <w:rPr>
                <w:rFonts w:ascii="Calibri" w:hAnsi="Calibri" w:cs="Times New Roman"/>
                <w:sz w:val="21"/>
                <w:szCs w:val="21"/>
              </w:rPr>
            </w:pPr>
            <w:r w:rsidRPr="00DD6923">
              <w:rPr>
                <w:rFonts w:ascii="Calibri" w:hAnsi="Calibri" w:cs="Times New Roman"/>
                <w:sz w:val="21"/>
                <w:szCs w:val="21"/>
              </w:rPr>
              <w:t xml:space="preserve">Εάν ναι, διευκρινίστε για ποια πρόκειται και δηλώστε αν τη διαθέτει ο οικονομικός φορέας: </w:t>
            </w:r>
          </w:p>
          <w:p w:rsidR="00DD6923" w:rsidRPr="00DD6923" w:rsidRDefault="00DD6923" w:rsidP="00DD6923">
            <w:pPr>
              <w:rPr>
                <w:rFonts w:ascii="Calibri" w:hAnsi="Calibri" w:cs="Times New Roman"/>
                <w:sz w:val="21"/>
                <w:szCs w:val="21"/>
              </w:rPr>
            </w:pPr>
            <w:r w:rsidRPr="00DD6923">
              <w:rPr>
                <w:rFonts w:ascii="Calibri" w:hAnsi="Calibri" w:cs="Times New Roman"/>
                <w:sz w:val="21"/>
                <w:szCs w:val="21"/>
              </w:rPr>
              <w:t>[ …] [] Ναι [] Όχι</w:t>
            </w:r>
          </w:p>
          <w:p w:rsidR="00DD6923" w:rsidRPr="00DD6923" w:rsidRDefault="00DD6923" w:rsidP="00DD6923">
            <w:pPr>
              <w:rPr>
                <w:rFonts w:ascii="Calibri" w:hAnsi="Calibri" w:cs="Times New Roman"/>
                <w:i/>
                <w:sz w:val="21"/>
                <w:szCs w:val="21"/>
              </w:rPr>
            </w:pPr>
          </w:p>
          <w:p w:rsidR="00DD6923" w:rsidRPr="00DD6923" w:rsidRDefault="00DD6923" w:rsidP="00DD6923">
            <w:pPr>
              <w:rPr>
                <w:rFonts w:ascii="Calibri" w:hAnsi="Calibri" w:cs="Times New Roman"/>
                <w:sz w:val="21"/>
                <w:szCs w:val="21"/>
              </w:rPr>
            </w:pPr>
            <w:r w:rsidRPr="00DD6923">
              <w:rPr>
                <w:rFonts w:ascii="Calibri" w:hAnsi="Calibri" w:cs="Times New Roman"/>
                <w:i/>
                <w:sz w:val="21"/>
                <w:szCs w:val="21"/>
              </w:rPr>
              <w:t>(διαδικτυακή διεύθυνση, αρχή ή φορέας έκδοσης, επακριβή στοιχεία αναφοράς των εγγράφων): [……][……][……]</w:t>
            </w:r>
          </w:p>
        </w:tc>
      </w:tr>
    </w:tbl>
    <w:p w:rsidR="00DD6923" w:rsidRPr="00DD6923" w:rsidRDefault="00DD6923" w:rsidP="00DD6923">
      <w:pPr>
        <w:suppressAutoHyphens/>
        <w:spacing w:after="200" w:line="276" w:lineRule="auto"/>
        <w:ind w:firstLine="397"/>
        <w:jc w:val="center"/>
        <w:rPr>
          <w:rFonts w:ascii="Calibri" w:hAnsi="Calibri" w:cs="Calibri"/>
          <w:b/>
          <w:bCs/>
          <w:kern w:val="1"/>
          <w:sz w:val="22"/>
          <w:szCs w:val="22"/>
          <w:lang w:eastAsia="zh-CN"/>
        </w:rPr>
      </w:pPr>
    </w:p>
    <w:p w:rsidR="00DD6923" w:rsidRPr="00DD6923" w:rsidRDefault="00DD6923" w:rsidP="00DD6923">
      <w:pPr>
        <w:suppressAutoHyphens/>
        <w:spacing w:after="200" w:line="276" w:lineRule="auto"/>
        <w:ind w:firstLine="397"/>
        <w:jc w:val="center"/>
        <w:rPr>
          <w:rFonts w:ascii="Calibri" w:hAnsi="Calibri" w:cs="Calibri"/>
          <w:b/>
          <w:bCs/>
          <w:kern w:val="1"/>
          <w:sz w:val="22"/>
          <w:szCs w:val="22"/>
          <w:lang w:eastAsia="zh-CN"/>
        </w:rPr>
      </w:pPr>
    </w:p>
    <w:p w:rsidR="00DD6923" w:rsidRPr="00DD6923" w:rsidRDefault="00DD6923" w:rsidP="00DD6923">
      <w:pPr>
        <w:pageBreakBefore/>
        <w:suppressAutoHyphens/>
        <w:spacing w:after="200" w:line="276" w:lineRule="auto"/>
        <w:jc w:val="center"/>
        <w:rPr>
          <w:rFonts w:ascii="Calibri" w:hAnsi="Calibri" w:cs="Calibri"/>
          <w:b/>
          <w:i/>
          <w:kern w:val="1"/>
          <w:sz w:val="22"/>
          <w:szCs w:val="22"/>
          <w:lang w:eastAsia="zh-CN"/>
        </w:rPr>
      </w:pPr>
      <w:r w:rsidRPr="00DD6923">
        <w:rPr>
          <w:rFonts w:ascii="Calibri" w:hAnsi="Calibri" w:cs="Calibri"/>
          <w:b/>
          <w:bCs/>
          <w:kern w:val="1"/>
          <w:sz w:val="22"/>
          <w:szCs w:val="22"/>
          <w:lang w:eastAsia="zh-CN"/>
        </w:rPr>
        <w:lastRenderedPageBreak/>
        <w:t>Β: Οικονομική και χρηματοοικονομική επάρκεια</w:t>
      </w:r>
    </w:p>
    <w:tbl>
      <w:tblPr>
        <w:tblW w:w="8959" w:type="dxa"/>
        <w:jc w:val="center"/>
        <w:tblLayout w:type="fixed"/>
        <w:tblLook w:val="0000" w:firstRow="0" w:lastRow="0" w:firstColumn="0" w:lastColumn="0" w:noHBand="0" w:noVBand="0"/>
      </w:tblPr>
      <w:tblGrid>
        <w:gridCol w:w="4479"/>
        <w:gridCol w:w="4480"/>
      </w:tblGrid>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b/>
                <w:i/>
                <w:kern w:val="1"/>
                <w:sz w:val="22"/>
                <w:szCs w:val="22"/>
                <w:lang w:eastAsia="zh-CN"/>
              </w:rPr>
            </w:pPr>
            <w:r w:rsidRPr="00DD6923">
              <w:rPr>
                <w:rFonts w:ascii="Calibri" w:hAnsi="Calibri" w:cs="Calibri"/>
                <w:b/>
                <w:i/>
                <w:kern w:val="1"/>
                <w:sz w:val="22"/>
                <w:szCs w:val="22"/>
                <w:lang w:eastAsia="zh-CN"/>
              </w:rPr>
              <w:t>Οικονομική και χρηματοοικονομική επάρκεια</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b/>
                <w:i/>
                <w:kern w:val="1"/>
                <w:sz w:val="22"/>
                <w:szCs w:val="22"/>
                <w:lang w:eastAsia="zh-CN"/>
              </w:rPr>
              <w:t>Απάντηση:</w:t>
            </w:r>
          </w:p>
        </w:tc>
      </w:tr>
      <w:tr w:rsidR="00DD6923" w:rsidRPr="00DD6923" w:rsidTr="00FA06DB">
        <w:trPr>
          <w:trHeight w:val="1379"/>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b/>
                <w:bCs/>
                <w:kern w:val="1"/>
                <w:sz w:val="22"/>
                <w:szCs w:val="22"/>
                <w:lang w:eastAsia="zh-CN"/>
              </w:rPr>
            </w:pPr>
            <w:r w:rsidRPr="00DD6923">
              <w:rPr>
                <w:rFonts w:ascii="Calibri" w:hAnsi="Calibri" w:cs="Calibri"/>
                <w:kern w:val="1"/>
                <w:sz w:val="22"/>
                <w:szCs w:val="22"/>
                <w:lang w:eastAsia="zh-CN"/>
              </w:rPr>
              <w:t xml:space="preserve">1) Ο («γενικός») </w:t>
            </w:r>
            <w:r w:rsidRPr="00DD6923">
              <w:rPr>
                <w:rFonts w:ascii="Calibri" w:hAnsi="Calibri" w:cs="Calibri"/>
                <w:b/>
                <w:kern w:val="1"/>
                <w:sz w:val="22"/>
                <w:szCs w:val="22"/>
                <w:lang w:eastAsia="zh-CN"/>
              </w:rPr>
              <w:t>ετήσιος κύκλος εργασιών</w:t>
            </w:r>
            <w:r w:rsidRPr="00DD6923">
              <w:rPr>
                <w:rFonts w:ascii="Calibri" w:hAnsi="Calibri" w:cs="Calibri"/>
                <w:kern w:val="1"/>
                <w:sz w:val="22"/>
                <w:szCs w:val="22"/>
                <w:lang w:eastAsia="zh-CN"/>
              </w:rPr>
              <w:t xml:space="preserve"> του οικονομικού φορέα για τον αριθμό οικονομικών ετών που απαιτούνται στη σχετική πρόσκληση, είναι ο εξής </w:t>
            </w:r>
            <w:r w:rsidRPr="00DD6923">
              <w:rPr>
                <w:rFonts w:ascii="Calibri" w:hAnsi="Calibri" w:cs="Calibri"/>
                <w:b/>
                <w:kern w:val="1"/>
                <w:sz w:val="22"/>
                <w:szCs w:val="22"/>
                <w:lang w:eastAsia="zh-CN"/>
              </w:rPr>
              <w:t>:</w:t>
            </w:r>
          </w:p>
          <w:p w:rsidR="00DD6923" w:rsidRPr="00DD6923" w:rsidRDefault="00DD6923" w:rsidP="00DD6923">
            <w:pPr>
              <w:suppressAutoHyphens/>
              <w:spacing w:line="276" w:lineRule="auto"/>
              <w:jc w:val="both"/>
              <w:rPr>
                <w:rFonts w:ascii="Calibri" w:hAnsi="Calibri" w:cs="Calibri"/>
                <w:kern w:val="1"/>
                <w:sz w:val="22"/>
                <w:szCs w:val="22"/>
                <w:lang w:eastAsia="zh-CN"/>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έτος: [……] κύκλος εργασιών:[……][…]νόμισμα</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έτος: [……] κύκλος εργασιών:[……][…]νόμισμα</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έτος: [……] κύκλος εργασιών:[……][…]νόμισμα</w:t>
            </w: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p>
        </w:tc>
      </w:tr>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2) Σε περίπτωση που οι πληροφορίες σχετικά με τον κύκλο εργασιών δεν είναι διαθέσιμες για ολόκληρη την απαιτούμενη περίοδο, αναφέρετε την ημερομηνία που ιδρύθηκε ή άρχισε τις δραστηριότητές του ο οικονομικός φορέας:</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w:t>
            </w:r>
          </w:p>
        </w:tc>
      </w:tr>
    </w:tbl>
    <w:p w:rsidR="00DD6923" w:rsidRPr="00DD6923" w:rsidRDefault="00DD6923" w:rsidP="00DD6923">
      <w:pPr>
        <w:suppressAutoHyphens/>
        <w:spacing w:after="120" w:line="276" w:lineRule="auto"/>
        <w:jc w:val="both"/>
        <w:rPr>
          <w:rFonts w:ascii="Calibri" w:hAnsi="Calibri" w:cs="Calibri"/>
          <w:kern w:val="1"/>
          <w:sz w:val="22"/>
          <w:szCs w:val="22"/>
          <w:lang w:eastAsia="zh-CN"/>
        </w:rPr>
      </w:pPr>
    </w:p>
    <w:p w:rsidR="00DD6923" w:rsidRPr="00DD6923" w:rsidRDefault="00DD6923" w:rsidP="00DD6923">
      <w:pPr>
        <w:pageBreakBefore/>
        <w:suppressAutoHyphens/>
        <w:spacing w:after="200" w:line="276" w:lineRule="auto"/>
        <w:ind w:firstLine="397"/>
        <w:jc w:val="center"/>
        <w:rPr>
          <w:rFonts w:ascii="Calibri" w:hAnsi="Calibri" w:cs="Calibri"/>
          <w:b/>
          <w:kern w:val="1"/>
          <w:sz w:val="21"/>
          <w:szCs w:val="21"/>
          <w:lang w:eastAsia="zh-CN"/>
        </w:rPr>
      </w:pPr>
      <w:r w:rsidRPr="00DD6923">
        <w:rPr>
          <w:rFonts w:ascii="Calibri" w:hAnsi="Calibri" w:cs="Calibri"/>
          <w:b/>
          <w:bCs/>
          <w:kern w:val="1"/>
          <w:sz w:val="22"/>
          <w:szCs w:val="22"/>
          <w:lang w:eastAsia="zh-CN"/>
        </w:rPr>
        <w:lastRenderedPageBreak/>
        <w:t>Γ: Τεχνική και επαγγελματική ικανότητα</w:t>
      </w:r>
    </w:p>
    <w:p w:rsidR="00DD6923" w:rsidRPr="00DD6923" w:rsidRDefault="00DD6923" w:rsidP="00DD6923">
      <w:pPr>
        <w:pBdr>
          <w:top w:val="single" w:sz="4" w:space="1" w:color="000000"/>
          <w:left w:val="single" w:sz="4" w:space="4" w:color="000000"/>
          <w:bottom w:val="single" w:sz="4" w:space="1" w:color="000000"/>
          <w:right w:val="single" w:sz="4" w:space="4" w:color="000000"/>
        </w:pBdr>
        <w:shd w:val="clear" w:color="auto" w:fill="BFBFBF"/>
        <w:suppressAutoHyphens/>
        <w:spacing w:after="200" w:line="276" w:lineRule="auto"/>
        <w:jc w:val="both"/>
        <w:rPr>
          <w:rFonts w:ascii="Calibri" w:hAnsi="Calibri" w:cs="Calibri"/>
          <w:b/>
          <w:i/>
          <w:kern w:val="1"/>
          <w:sz w:val="22"/>
          <w:szCs w:val="22"/>
          <w:lang w:eastAsia="zh-CN"/>
        </w:rPr>
      </w:pPr>
    </w:p>
    <w:tbl>
      <w:tblPr>
        <w:tblW w:w="8959" w:type="dxa"/>
        <w:jc w:val="center"/>
        <w:tblLayout w:type="fixed"/>
        <w:tblLook w:val="0000" w:firstRow="0" w:lastRow="0" w:firstColumn="0" w:lastColumn="0" w:noHBand="0" w:noVBand="0"/>
      </w:tblPr>
      <w:tblGrid>
        <w:gridCol w:w="4479"/>
        <w:gridCol w:w="4480"/>
      </w:tblGrid>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b/>
                <w:i/>
                <w:kern w:val="1"/>
                <w:sz w:val="22"/>
                <w:szCs w:val="22"/>
                <w:lang w:eastAsia="zh-CN"/>
              </w:rPr>
            </w:pPr>
            <w:r w:rsidRPr="00DD6923">
              <w:rPr>
                <w:rFonts w:ascii="Calibri" w:hAnsi="Calibri" w:cs="Calibri"/>
                <w:b/>
                <w:i/>
                <w:kern w:val="1"/>
                <w:sz w:val="22"/>
                <w:szCs w:val="22"/>
                <w:lang w:eastAsia="zh-CN"/>
              </w:rPr>
              <w:t>Τεχνική και επαγγελματική ικανότητα</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b/>
                <w:i/>
                <w:kern w:val="1"/>
                <w:sz w:val="22"/>
                <w:szCs w:val="22"/>
                <w:lang w:eastAsia="zh-CN"/>
              </w:rPr>
              <w:t>Απάντηση:</w:t>
            </w:r>
          </w:p>
        </w:tc>
      </w:tr>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Κατά τη διάρκεια της περιόδου αναφοράς</w:t>
            </w:r>
            <w:r w:rsidRPr="00DD6923">
              <w:rPr>
                <w:rFonts w:ascii="Calibri" w:hAnsi="Calibri" w:cs="Calibri"/>
                <w:kern w:val="1"/>
                <w:sz w:val="22"/>
                <w:szCs w:val="22"/>
                <w:vertAlign w:val="superscript"/>
                <w:lang w:eastAsia="zh-CN"/>
              </w:rPr>
              <w:footnoteReference w:id="28"/>
            </w:r>
            <w:r w:rsidRPr="00DD6923">
              <w:rPr>
                <w:rFonts w:ascii="Calibri" w:hAnsi="Calibri" w:cs="Calibri"/>
                <w:kern w:val="1"/>
                <w:sz w:val="22"/>
                <w:szCs w:val="22"/>
                <w:lang w:eastAsia="zh-CN"/>
              </w:rPr>
              <w:t xml:space="preserve">, ο οικονομικός φορέας έχει </w:t>
            </w:r>
            <w:r w:rsidRPr="00DD6923">
              <w:rPr>
                <w:rFonts w:ascii="Calibri" w:hAnsi="Calibri" w:cs="Calibri"/>
                <w:b/>
                <w:kern w:val="1"/>
                <w:sz w:val="22"/>
                <w:szCs w:val="22"/>
                <w:lang w:eastAsia="zh-CN"/>
              </w:rPr>
              <w:t>προβεί στις ακόλουθες κυριότερες παραδόσεις αγαθών του είδους που έχει προσδιοριστεί ή έχει παράσχει τις ακόλουθες κυριότερες υπηρεσίες του είδους που έχει προσδιοριστεί:</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Κατά τη σύνταξη του σχετικού καταλόγου αναφέρετε τα ποσά, τις ημερομηνίες και τους παραλήπτες δημόσιους ή ιδιωτικούς</w:t>
            </w:r>
            <w:r w:rsidRPr="00DD6923">
              <w:rPr>
                <w:rFonts w:ascii="Calibri" w:hAnsi="Calibri" w:cs="Calibri"/>
                <w:kern w:val="1"/>
                <w:sz w:val="22"/>
                <w:szCs w:val="22"/>
                <w:vertAlign w:val="superscript"/>
                <w:lang w:eastAsia="zh-CN"/>
              </w:rPr>
              <w:footnoteReference w:id="29"/>
            </w:r>
            <w:r w:rsidRPr="00DD6923">
              <w:rPr>
                <w:rFonts w:ascii="Calibri" w:hAnsi="Calibri" w:cs="Calibri"/>
                <w:kern w:val="1"/>
                <w:sz w:val="22"/>
                <w:szCs w:val="22"/>
                <w:lang w:eastAsia="zh-CN"/>
              </w:rPr>
              <w:t>:</w:t>
            </w:r>
          </w:p>
          <w:p w:rsidR="00DD6923" w:rsidRPr="00DD6923" w:rsidRDefault="00DD6923" w:rsidP="00DD6923">
            <w:pPr>
              <w:suppressAutoHyphens/>
              <w:spacing w:line="276" w:lineRule="auto"/>
              <w:jc w:val="both"/>
              <w:rPr>
                <w:rFonts w:ascii="Calibri" w:hAnsi="Calibri" w:cs="Calibri"/>
                <w:kern w:val="1"/>
                <w:sz w:val="22"/>
                <w:szCs w:val="22"/>
                <w:lang w:eastAsia="zh-CN"/>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14"/>
                <w:szCs w:val="14"/>
                <w:lang w:eastAsia="zh-CN"/>
              </w:rPr>
            </w:pPr>
            <w:r w:rsidRPr="00DD6923">
              <w:rPr>
                <w:rFonts w:ascii="Calibri" w:hAnsi="Calibri" w:cs="Calibri"/>
                <w:kern w:val="1"/>
                <w:sz w:val="22"/>
                <w:szCs w:val="22"/>
                <w:lang w:eastAsia="zh-CN"/>
              </w:rPr>
              <w:t xml:space="preserve"> Επισυνάπτεται Κατάλογος (σε μορφή πίνακα) με συνοπτική περιγραφή υλοποιημένων έργων κατά τη διάρκεια των τριών (3) τελευταίων ετών, ο οποίος θα περιλαμβάνει τα παρακάτω πεδία: τίτλος έργου, επωνυμία Πελάτη, διάρκεια εκτέλεσης του έργου (από: …..εως….), συμβατική αξία έργου, αντικείμενο του έργου, ρόλος του προσφέροντος στο έργο (π.χ. κύριος συμβαλλόμενος ή υπεργολάβος), φάση ολοκλήρωσης του έργου (ολοκληρωμένο ή σε εξέλιξη)]</w:t>
            </w:r>
          </w:p>
          <w:p w:rsidR="00DD6923" w:rsidRPr="00DD6923" w:rsidRDefault="00DD6923" w:rsidP="00DD6923">
            <w:pPr>
              <w:suppressAutoHyphens/>
              <w:spacing w:line="276" w:lineRule="auto"/>
              <w:ind w:firstLine="397"/>
              <w:jc w:val="both"/>
              <w:rPr>
                <w:rFonts w:ascii="Calibri" w:hAnsi="Calibri" w:cs="Calibri"/>
                <w:kern w:val="1"/>
                <w:sz w:val="22"/>
                <w:szCs w:val="22"/>
                <w:lang w:eastAsia="zh-CN"/>
              </w:rPr>
            </w:pPr>
          </w:p>
        </w:tc>
      </w:tr>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xml:space="preserve">2) Ο οικονομικός φορέας μπορεί να χρησιμοποιήσει το ακόλουθο </w:t>
            </w:r>
            <w:r w:rsidRPr="00DD6923">
              <w:rPr>
                <w:rFonts w:ascii="Calibri" w:hAnsi="Calibri" w:cs="Calibri"/>
                <w:b/>
                <w:kern w:val="1"/>
                <w:sz w:val="22"/>
                <w:szCs w:val="22"/>
                <w:lang w:eastAsia="zh-CN"/>
              </w:rPr>
              <w:t>τεχνικό προσωπικό ή τις ακόλουθες τεχνικές υπηρεσίες</w:t>
            </w:r>
            <w:r w:rsidRPr="00DD6923">
              <w:rPr>
                <w:rFonts w:ascii="Calibri" w:hAnsi="Calibri" w:cs="Calibri"/>
                <w:kern w:val="1"/>
                <w:sz w:val="22"/>
                <w:szCs w:val="22"/>
                <w:lang w:eastAsia="zh-CN"/>
              </w:rPr>
              <w:t>, ιδίως τους υπεύθυνους για τον έλεγχο της ποιότητας:</w:t>
            </w:r>
          </w:p>
          <w:p w:rsidR="00DD6923" w:rsidRPr="00DD6923" w:rsidRDefault="00DD6923" w:rsidP="00DD6923">
            <w:pPr>
              <w:suppressAutoHyphens/>
              <w:spacing w:line="276" w:lineRule="auto"/>
              <w:jc w:val="both"/>
              <w:rPr>
                <w:rFonts w:ascii="Calibri" w:hAnsi="Calibri" w:cs="Calibri"/>
                <w:kern w:val="1"/>
                <w:sz w:val="22"/>
                <w:szCs w:val="22"/>
                <w:lang w:eastAsia="zh-CN"/>
              </w:rPr>
            </w:pP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w:t>
            </w: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p>
        </w:tc>
      </w:tr>
      <w:tr w:rsidR="00DD6923" w:rsidRPr="00DD6923" w:rsidTr="00FA06DB">
        <w:trPr>
          <w:jc w:val="center"/>
        </w:trPr>
        <w:tc>
          <w:tcPr>
            <w:tcW w:w="4479" w:type="dxa"/>
            <w:tcBorders>
              <w:top w:val="single" w:sz="4" w:space="0" w:color="000000"/>
              <w:left w:val="single" w:sz="4" w:space="0" w:color="000000"/>
              <w:bottom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Θα είναι σε θέση ο οικονομικός φορέας να προσκομίσει πιστοποιητικά που έχουν εκδοθεί από ανεξάρτητους οργανισμούς που βεβαιώνουν ότι ο οικονομικός φορέας συμμορφώνεται με τα απαιτούμενα πρότυπα διασφάλισης ποιότητας, συμπεριλαμβανομένης της προσβασιμότητας για άτομα με ειδικές ανάγκες;</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Εάν όχι, εξηγήστε τους λόγους και διευκρινίστε ποια άλλα αποδεικτικά μέσα μπορούν να προσκομιστούν όσον αφορά το σύστημα διασφάλισης ποιότητας:</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Εάν η σχετική τεκμηρίωση διατίθεται ηλεκτρονικά, αναφέρετε:</w:t>
            </w:r>
          </w:p>
        </w:tc>
        <w:tc>
          <w:tcPr>
            <w:tcW w:w="4480" w:type="dxa"/>
            <w:tcBorders>
              <w:top w:val="single" w:sz="4" w:space="0" w:color="000000"/>
              <w:left w:val="single" w:sz="4" w:space="0" w:color="000000"/>
              <w:bottom w:val="single" w:sz="4" w:space="0" w:color="000000"/>
              <w:right w:val="single" w:sz="4" w:space="0" w:color="000000"/>
            </w:tcBorders>
            <w:shd w:val="clear" w:color="auto" w:fill="auto"/>
          </w:tcPr>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Ναι [] Όχι</w:t>
            </w: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 [……]</w:t>
            </w: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kern w:val="1"/>
                <w:sz w:val="22"/>
                <w:szCs w:val="22"/>
                <w:lang w:eastAsia="zh-CN"/>
              </w:rPr>
              <w:t>(διαδικτυακή διεύθυνση, αρχή ή φορέας έκδοσης, επακριβή στοιχεία αναφοράς των εγγράφων): [……][……][……]</w:t>
            </w:r>
          </w:p>
        </w:tc>
      </w:tr>
    </w:tbl>
    <w:p w:rsidR="00DD6923" w:rsidRPr="00DD6923" w:rsidRDefault="00DD6923" w:rsidP="00DD6923">
      <w:pPr>
        <w:keepNext/>
        <w:suppressAutoHyphens/>
        <w:spacing w:before="120" w:after="360" w:line="276" w:lineRule="auto"/>
        <w:jc w:val="center"/>
        <w:rPr>
          <w:rFonts w:ascii="Calibri" w:hAnsi="Calibri" w:cs="Calibri"/>
          <w:b/>
          <w:smallCaps/>
          <w:kern w:val="1"/>
          <w:sz w:val="28"/>
          <w:szCs w:val="22"/>
          <w:lang w:eastAsia="zh-CN"/>
        </w:rPr>
      </w:pPr>
    </w:p>
    <w:p w:rsidR="00DD6923" w:rsidRPr="00DD6923" w:rsidRDefault="00DD6923" w:rsidP="00DD6923">
      <w:pPr>
        <w:suppressAutoHyphens/>
        <w:spacing w:after="120" w:line="276" w:lineRule="auto"/>
        <w:jc w:val="both"/>
        <w:rPr>
          <w:rFonts w:ascii="Calibri" w:hAnsi="Calibri" w:cs="Calibri"/>
          <w:kern w:val="1"/>
          <w:sz w:val="22"/>
          <w:szCs w:val="22"/>
          <w:lang w:eastAsia="zh-CN"/>
        </w:rPr>
      </w:pPr>
    </w:p>
    <w:p w:rsidR="00DD6923" w:rsidRPr="00DD6923" w:rsidRDefault="00DD6923" w:rsidP="00DD6923">
      <w:pPr>
        <w:keepNext/>
        <w:suppressAutoHyphens/>
        <w:spacing w:before="120" w:after="360" w:line="276" w:lineRule="auto"/>
        <w:jc w:val="center"/>
        <w:rPr>
          <w:rFonts w:ascii="Calibri" w:hAnsi="Calibri" w:cs="Calibri"/>
          <w:b/>
          <w:i/>
          <w:kern w:val="1"/>
          <w:sz w:val="22"/>
          <w:szCs w:val="22"/>
          <w:lang w:eastAsia="zh-CN"/>
        </w:rPr>
      </w:pPr>
      <w:r w:rsidRPr="00DD6923">
        <w:rPr>
          <w:rFonts w:ascii="Calibri" w:hAnsi="Calibri" w:cs="Calibri"/>
          <w:b/>
          <w:bCs/>
          <w:kern w:val="1"/>
          <w:sz w:val="22"/>
          <w:szCs w:val="22"/>
          <w:lang w:eastAsia="zh-CN"/>
        </w:rPr>
        <w:br w:type="page"/>
      </w:r>
      <w:r w:rsidRPr="00DD6923">
        <w:rPr>
          <w:rFonts w:ascii="Calibri" w:hAnsi="Calibri" w:cs="Calibri"/>
          <w:b/>
          <w:bCs/>
          <w:kern w:val="1"/>
          <w:sz w:val="22"/>
          <w:szCs w:val="22"/>
          <w:lang w:eastAsia="zh-CN"/>
        </w:rPr>
        <w:lastRenderedPageBreak/>
        <w:t>Μέρος VI: Τελικές δηλώσεις</w:t>
      </w:r>
    </w:p>
    <w:p w:rsidR="00DD6923" w:rsidRPr="00DD6923" w:rsidRDefault="00DD6923" w:rsidP="00DD6923">
      <w:pPr>
        <w:suppressAutoHyphens/>
        <w:spacing w:after="200"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rsidR="00DD6923" w:rsidRPr="00DD6923" w:rsidRDefault="00DD6923" w:rsidP="00DD6923">
      <w:pPr>
        <w:suppressAutoHyphens/>
        <w:spacing w:after="200"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Ο κάτωθι υπογεγραμμένος, δηλώνω επισήμως ότι είμαι σε θέση, κατόπιν αιτήματος και χωρίς καθυστέρηση, να προσκομίσω τα πιστοποιητικά και τις λοιπές μορφές αποδεικτικών εγγράφων που αναφέρονται, εκτός εάν :</w:t>
      </w:r>
    </w:p>
    <w:p w:rsidR="00DD6923" w:rsidRPr="00DD6923" w:rsidRDefault="00DD6923" w:rsidP="00DD6923">
      <w:pPr>
        <w:suppressAutoHyphens/>
        <w:spacing w:after="200"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sidRPr="00DD6923">
        <w:rPr>
          <w:rFonts w:ascii="Calibri" w:hAnsi="Calibri" w:cs="Calibri"/>
          <w:kern w:val="1"/>
          <w:sz w:val="22"/>
          <w:szCs w:val="22"/>
          <w:vertAlign w:val="superscript"/>
          <w:lang w:eastAsia="zh-CN"/>
        </w:rPr>
        <w:footnoteReference w:id="30"/>
      </w:r>
      <w:r w:rsidRPr="00DD6923">
        <w:rPr>
          <w:rFonts w:ascii="Calibri" w:hAnsi="Calibri" w:cs="Calibri"/>
          <w:i/>
          <w:kern w:val="1"/>
          <w:sz w:val="22"/>
          <w:szCs w:val="22"/>
          <w:lang w:eastAsia="zh-CN"/>
        </w:rPr>
        <w:t>.</w:t>
      </w:r>
    </w:p>
    <w:p w:rsidR="00DD6923" w:rsidRPr="00DD6923" w:rsidRDefault="00DD6923" w:rsidP="00DD6923">
      <w:pPr>
        <w:suppressAutoHyphens/>
        <w:spacing w:after="200"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β) η αναθέτουσα αρχή ή ο αναθέτων φορέας έχουν ήδη στην κατοχή τους τα σχετικά έγγραφα.</w:t>
      </w:r>
    </w:p>
    <w:p w:rsidR="00DD6923" w:rsidRPr="00DD6923" w:rsidRDefault="00DD6923" w:rsidP="00DD6923">
      <w:pPr>
        <w:suppressAutoHyphens/>
        <w:spacing w:line="276" w:lineRule="auto"/>
        <w:jc w:val="both"/>
        <w:rPr>
          <w:rFonts w:ascii="Calibri" w:hAnsi="Calibri" w:cs="Calibri"/>
          <w:kern w:val="1"/>
          <w:sz w:val="22"/>
          <w:szCs w:val="22"/>
          <w:lang w:eastAsia="zh-CN"/>
        </w:rPr>
      </w:pPr>
      <w:r w:rsidRPr="00DD6923">
        <w:rPr>
          <w:rFonts w:ascii="Calibri" w:hAnsi="Calibri" w:cs="Calibri"/>
          <w:i/>
          <w:kern w:val="1"/>
          <w:sz w:val="22"/>
          <w:szCs w:val="22"/>
          <w:lang w:eastAsia="zh-CN"/>
        </w:rPr>
        <w:t xml:space="preserve">Ο κάτωθι υπογεγραμμένος δίδω επισήμως τη συγκατάθεσή μου στην </w:t>
      </w:r>
      <w:r w:rsidRPr="00DD6923">
        <w:rPr>
          <w:rFonts w:ascii="Calibri" w:hAnsi="Calibri" w:cs="Calibri"/>
          <w:kern w:val="1"/>
          <w:sz w:val="22"/>
          <w:szCs w:val="22"/>
          <w:lang w:eastAsia="zh-CN"/>
        </w:rPr>
        <w:t xml:space="preserve">ΤΑΠΤοΚ «ΑΡΚΑΔΙΑ 2020» ΑΣΤΙΚΗ ΜΗ ΚΕΡΔΟΣΚΟΠΙΚΗ ΕΤΑΙΡΕΙΑ, </w:t>
      </w:r>
      <w:r w:rsidRPr="00DD6923">
        <w:rPr>
          <w:rFonts w:ascii="Calibri" w:hAnsi="Calibri" w:cs="Calibri"/>
          <w:i/>
          <w:kern w:val="1"/>
          <w:sz w:val="22"/>
          <w:szCs w:val="22"/>
          <w:lang w:eastAsia="zh-CN"/>
        </w:rPr>
        <w:t xml:space="preserve">προκειμένου να αποκτήσει πρόσβαση σε δικαιολογητικά των πληροφοριών τις οποίες έχω υποβάλλει στο παρόν Τυποποιημένο Έντυπο Υπεύθυνης Δήλωσης για τους σκοπούς της ένταξης στο </w:t>
      </w:r>
      <w:r w:rsidRPr="00DD6923">
        <w:rPr>
          <w:rFonts w:ascii="Calibri" w:hAnsi="Calibri" w:cs="Calibri"/>
          <w:bCs/>
          <w:i/>
          <w:kern w:val="1"/>
          <w:sz w:val="22"/>
          <w:szCs w:val="22"/>
          <w:lang w:eastAsia="zh-CN"/>
        </w:rPr>
        <w:t xml:space="preserve">Μητρώο Συνεργατών του Καταλόγου δυνητικών </w:t>
      </w:r>
      <w:r w:rsidRPr="00DD6923">
        <w:rPr>
          <w:rFonts w:ascii="Calibri" w:hAnsi="Calibri" w:cs="Calibri"/>
          <w:bCs/>
          <w:i/>
          <w:kern w:val="1"/>
          <w:sz w:val="22"/>
          <w:szCs w:val="22"/>
          <w:lang w:eastAsia="zh-CN"/>
        </w:rPr>
        <w:lastRenderedPageBreak/>
        <w:t>παρόχων υπηρεσιών και προμηθευτών Φυσικών ή Νομικών Προσώπων της Αστικής Μη Κερδοσκοπικής Εταιρείας ΤΑΠΤοΚ «ΑΡΚΑΔΙΑ 2020»</w:t>
      </w:r>
      <w:r w:rsidRPr="00DD6923">
        <w:rPr>
          <w:rFonts w:ascii="Calibri" w:hAnsi="Calibri" w:cs="Calibri"/>
          <w:i/>
          <w:kern w:val="1"/>
          <w:sz w:val="22"/>
          <w:szCs w:val="22"/>
          <w:lang w:eastAsia="zh-CN"/>
        </w:rPr>
        <w:t xml:space="preserve">, για την προγραμματική περίοδο 2014-2020, σύμφωνα με την τροποποίηση της παρούσας Πρόσκλησης Εκδήλωσης Ενδιαφέροντος. </w:t>
      </w:r>
    </w:p>
    <w:p w:rsidR="00DD6923" w:rsidRPr="00DD6923" w:rsidRDefault="00DD6923" w:rsidP="00DD6923">
      <w:pPr>
        <w:suppressAutoHyphens/>
        <w:spacing w:after="200" w:line="276" w:lineRule="auto"/>
        <w:jc w:val="both"/>
        <w:rPr>
          <w:rFonts w:ascii="Calibri" w:hAnsi="Calibri" w:cs="Calibri"/>
          <w:i/>
          <w:kern w:val="1"/>
          <w:sz w:val="22"/>
          <w:szCs w:val="22"/>
          <w:lang w:eastAsia="zh-CN"/>
        </w:rPr>
      </w:pPr>
    </w:p>
    <w:p w:rsidR="00DD6923" w:rsidRPr="00DD6923" w:rsidRDefault="00DD6923" w:rsidP="00DD6923">
      <w:pPr>
        <w:suppressAutoHyphens/>
        <w:spacing w:after="200" w:line="276" w:lineRule="auto"/>
        <w:jc w:val="both"/>
        <w:rPr>
          <w:rFonts w:ascii="Calibri" w:hAnsi="Calibri" w:cs="Calibri"/>
          <w:i/>
          <w:kern w:val="1"/>
          <w:sz w:val="22"/>
          <w:szCs w:val="22"/>
          <w:lang w:eastAsia="zh-CN"/>
        </w:rPr>
      </w:pPr>
      <w:r w:rsidRPr="00DD6923">
        <w:rPr>
          <w:rFonts w:ascii="Calibri" w:hAnsi="Calibri" w:cs="Calibri"/>
          <w:i/>
          <w:kern w:val="1"/>
          <w:sz w:val="22"/>
          <w:szCs w:val="22"/>
          <w:lang w:eastAsia="zh-CN"/>
        </w:rPr>
        <w:t xml:space="preserve">Ημερομηνία, τόπος και υπογραφή(-ές): [……]   </w:t>
      </w:r>
    </w:p>
    <w:p w:rsidR="00D061B1" w:rsidRPr="00D14561" w:rsidRDefault="00D061B1" w:rsidP="00E848FB">
      <w:pPr>
        <w:pStyle w:val="a5"/>
        <w:tabs>
          <w:tab w:val="left" w:pos="5387"/>
          <w:tab w:val="left" w:pos="6096"/>
          <w:tab w:val="left" w:pos="6521"/>
        </w:tabs>
        <w:ind w:left="3540" w:firstLine="708"/>
        <w:outlineLvl w:val="0"/>
        <w:rPr>
          <w:rFonts w:ascii="Calibri" w:hAnsi="Calibri" w:cs="Calibri"/>
          <w:sz w:val="20"/>
          <w:szCs w:val="20"/>
        </w:rPr>
      </w:pPr>
      <w:r w:rsidRPr="00D14561">
        <w:rPr>
          <w:rFonts w:ascii="Calibri" w:hAnsi="Calibri" w:cs="Calibri"/>
          <w:sz w:val="20"/>
          <w:szCs w:val="20"/>
        </w:rPr>
        <w:tab/>
      </w:r>
      <w:bookmarkEnd w:id="1"/>
    </w:p>
    <w:p w:rsidR="00274A68" w:rsidRPr="00274A68" w:rsidRDefault="00274A68" w:rsidP="00274A68">
      <w:pPr>
        <w:widowControl w:val="0"/>
        <w:spacing w:after="215" w:line="210" w:lineRule="exact"/>
        <w:jc w:val="center"/>
        <w:rPr>
          <w:rFonts w:ascii="Calibri" w:eastAsia="Arial Unicode MS" w:hAnsi="Calibri" w:cs="Arial Unicode MS"/>
          <w:b/>
          <w:bCs/>
          <w:color w:val="000000"/>
          <w:sz w:val="22"/>
          <w:szCs w:val="22"/>
          <w:lang w:bidi="el-GR"/>
        </w:rPr>
      </w:pPr>
    </w:p>
    <w:p w:rsidR="00D061B1" w:rsidRPr="00274A68" w:rsidRDefault="00D061B1" w:rsidP="00BD173A">
      <w:pPr>
        <w:ind w:left="900" w:hanging="900"/>
        <w:jc w:val="both"/>
        <w:rPr>
          <w:rFonts w:ascii="Calibri" w:hAnsi="Calibri" w:cs="Calibri"/>
          <w:b/>
          <w:bCs/>
          <w:spacing w:val="-2"/>
          <w:position w:val="-2"/>
          <w:sz w:val="22"/>
        </w:rPr>
      </w:pPr>
    </w:p>
    <w:sectPr w:rsidR="00D061B1" w:rsidRPr="00274A68" w:rsidSect="00530563">
      <w:headerReference w:type="even" r:id="rId12"/>
      <w:headerReference w:type="default" r:id="rId13"/>
      <w:footerReference w:type="even" r:id="rId14"/>
      <w:footerReference w:type="default" r:id="rId15"/>
      <w:headerReference w:type="first" r:id="rId16"/>
      <w:footerReference w:type="first" r:id="rId17"/>
      <w:pgSz w:w="11906" w:h="16838"/>
      <w:pgMar w:top="1440" w:right="1456" w:bottom="2268" w:left="1800"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E26" w:rsidRDefault="00FA4E26">
      <w:r>
        <w:separator/>
      </w:r>
    </w:p>
  </w:endnote>
  <w:endnote w:type="continuationSeparator" w:id="0">
    <w:p w:rsidR="00FA4E26" w:rsidRDefault="00FA4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notTrueType/>
    <w:pitch w:val="variable"/>
    <w:sig w:usb0="01000001" w:usb1="00000000" w:usb2="00000000" w:usb3="00000000" w:csb0="00010000" w:csb1="00000000"/>
  </w:font>
  <w:font w:name="HellasArial">
    <w:altName w:val="Courier New"/>
    <w:panose1 w:val="00000000000000000000"/>
    <w:charset w:val="00"/>
    <w:family w:val="roman"/>
    <w:notTrueType/>
    <w:pitch w:val="default"/>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Dutch801 Rm Win95BT">
    <w:altName w:val="Times New Roman"/>
    <w:charset w:val="00"/>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1"/>
    <w:family w:val="swiss"/>
    <w:pitch w:val="variable"/>
    <w:sig w:usb0="00000287" w:usb1="00000800" w:usb2="00000000" w:usb3="00000000" w:csb0="0000009F" w:csb1="00000000"/>
  </w:font>
  <w:font w:name="Franklin Gothic Medium">
    <w:panose1 w:val="020B0603020102020204"/>
    <w:charset w:val="A1"/>
    <w:family w:val="swiss"/>
    <w:pitch w:val="variable"/>
    <w:sig w:usb0="00000287" w:usb1="00000000" w:usb2="00000000" w:usb3="00000000" w:csb0="0000009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50" w:rsidRDefault="00F7715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E8B" w:rsidRDefault="003B5E7B" w:rsidP="00383300">
    <w:pPr>
      <w:pStyle w:val="a4"/>
      <w:jc w:val="center"/>
      <w:rPr>
        <w:rStyle w:val="a8"/>
        <w:rFonts w:ascii="Arial Narrow" w:hAnsi="Arial Narrow" w:cs="Arial Narrow"/>
        <w:i/>
        <w:iCs/>
        <w:sz w:val="14"/>
        <w:szCs w:val="1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 o:spid="_x0000_s2049" type="#_x0000_t75" alt="arkadia2020-LogoRGB_640" style="position:absolute;left:0;text-align:left;margin-left:162.4pt;margin-top:775.15pt;width:121.7pt;height:30.9pt;z-index:1;visibility:visible;mso-position-horizontal-relative:margin;mso-position-vertical-relative:margin">
          <v:imagedata r:id="rId1" o:title="arkadia2020-LogoRGB_640"/>
          <w10:wrap anchorx="margin" anchory="margin"/>
        </v:shape>
      </w:pict>
    </w:r>
  </w:p>
  <w:p w:rsidR="007C0E8B" w:rsidRDefault="00530563" w:rsidP="007C0E8B">
    <w:pPr>
      <w:pStyle w:val="a4"/>
      <w:pBdr>
        <w:top w:val="single" w:sz="4" w:space="1" w:color="auto"/>
      </w:pBdr>
      <w:jc w:val="center"/>
      <w:rPr>
        <w:rStyle w:val="a8"/>
        <w:rFonts w:ascii="Arial Narrow" w:hAnsi="Arial Narrow" w:cs="Arial Narrow"/>
        <w:i/>
        <w:iCs/>
        <w:sz w:val="14"/>
        <w:szCs w:val="14"/>
      </w:rPr>
    </w:pPr>
    <w:r>
      <w:rPr>
        <w:rFonts w:ascii="Arial Narrow" w:hAnsi="Arial Narrow" w:cs="Arial Narrow"/>
        <w:i/>
        <w:iCs/>
        <w:noProof/>
        <w:sz w:val="14"/>
        <w:szCs w:val="14"/>
      </w:rPr>
      <w:pict>
        <v:shape id="_x0000_s2054" type="#_x0000_t75" alt="arkadia2020-LogoRGB_640" style="position:absolute;left:0;text-align:left;margin-left:162.6pt;margin-top:666.85pt;width:113.3pt;height:29.2pt;z-index:3;visibility:visible;mso-position-horizontal-relative:margin;mso-position-vertical-relative:margin">
          <v:imagedata r:id="rId1" o:title="arkadia2020-LogoRGB_640"/>
          <w10:wrap type="topAndBottom" anchorx="margin" anchory="margin"/>
        </v:shape>
      </w:pict>
    </w:r>
    <w:r w:rsidR="007C0E8B">
      <w:rPr>
        <w:rFonts w:ascii="Arial Narrow" w:hAnsi="Arial Narrow" w:cs="Arial Narrow"/>
        <w:i/>
        <w:iCs/>
        <w:noProof/>
        <w:sz w:val="14"/>
        <w:szCs w:val="14"/>
      </w:rPr>
      <w:pict>
        <v:shape id="Picture 3" o:spid="_x0000_s2053" type="#_x0000_t75" alt="logo_PEP_F" style="position:absolute;left:0;text-align:left;margin-left:-4.75pt;margin-top:1.45pt;width:74.6pt;height:37.6pt;z-index:2;visibility:visible">
          <v:imagedata r:id="rId2" o:title="logo_PEP_F"/>
        </v:shape>
      </w:pict>
    </w:r>
    <w:r w:rsidR="007C0E8B">
      <w:rPr>
        <w:rFonts w:ascii="Arial Narrow" w:hAnsi="Arial Narrow" w:cs="Arial Narrow"/>
        <w:i/>
        <w:iCs/>
        <w:noProof/>
        <w:sz w:val="14"/>
        <w:szCs w:val="14"/>
      </w:rPr>
      <w:pict>
        <v:shape id="Picture 4" o:spid="_x0000_s2055" type="#_x0000_t75" alt="espa1420_logo_rgb" style="position:absolute;left:0;text-align:left;margin-left:375.55pt;margin-top:5.8pt;width:56.2pt;height:33.25pt;z-index:4;visibility:visible">
          <v:imagedata r:id="rId3" o:title="espa1420_logo_rgb"/>
        </v:shape>
      </w:pict>
    </w:r>
  </w:p>
  <w:p w:rsidR="007C0E8B" w:rsidRDefault="007C0E8B" w:rsidP="00383300">
    <w:pPr>
      <w:pStyle w:val="a4"/>
      <w:jc w:val="center"/>
      <w:rPr>
        <w:rStyle w:val="a8"/>
        <w:rFonts w:ascii="Arial Narrow" w:hAnsi="Arial Narrow" w:cs="Arial Narrow"/>
        <w:i/>
        <w:iCs/>
        <w:sz w:val="14"/>
        <w:szCs w:val="14"/>
      </w:rPr>
    </w:pPr>
  </w:p>
  <w:p w:rsidR="007C0E8B" w:rsidRDefault="007C0E8B" w:rsidP="00383300">
    <w:pPr>
      <w:pStyle w:val="a4"/>
      <w:jc w:val="center"/>
      <w:rPr>
        <w:rStyle w:val="a8"/>
        <w:rFonts w:ascii="Arial Narrow" w:hAnsi="Arial Narrow" w:cs="Arial Narrow"/>
        <w:i/>
        <w:iCs/>
        <w:sz w:val="14"/>
        <w:szCs w:val="14"/>
      </w:rPr>
    </w:pPr>
  </w:p>
  <w:p w:rsidR="007C0E8B" w:rsidRDefault="007C0E8B" w:rsidP="007C0E8B">
    <w:pPr>
      <w:spacing w:line="300" w:lineRule="atLeast"/>
      <w:jc w:val="center"/>
      <w:rPr>
        <w:rFonts w:ascii="Franklin Gothic Medium" w:hAnsi="Franklin Gothic Medium" w:cs="Franklin Gothic Medium"/>
        <w:b/>
        <w:bCs/>
        <w:color w:val="365F91"/>
        <w:sz w:val="10"/>
        <w:szCs w:val="10"/>
      </w:rPr>
    </w:pPr>
    <w:r>
      <w:rPr>
        <w:rFonts w:ascii="Franklin Gothic Medium" w:hAnsi="Franklin Gothic Medium" w:cs="Franklin Gothic Medium"/>
        <w:b/>
        <w:bCs/>
        <w:color w:val="365F91"/>
        <w:sz w:val="10"/>
        <w:szCs w:val="10"/>
      </w:rPr>
      <w:t xml:space="preserve">   </w:t>
    </w:r>
    <w:r w:rsidRPr="001F30C3">
      <w:rPr>
        <w:rFonts w:ascii="Franklin Gothic Medium" w:hAnsi="Franklin Gothic Medium" w:cs="Franklin Gothic Medium"/>
        <w:b/>
        <w:bCs/>
        <w:color w:val="365F91"/>
        <w:sz w:val="10"/>
        <w:szCs w:val="10"/>
      </w:rPr>
      <w:t>ΕΝΔΙΑΜΕΣΟΣ ΦΟΡΕΑΣ ΔΙΑΧΕΙΡΙΣΗΣ ΕΠ «ΠΕΛΟΠΟΝΝΗΣΟΣ»</w:t>
    </w:r>
  </w:p>
  <w:p w:rsidR="007C0E8B" w:rsidRDefault="007C0E8B" w:rsidP="007C0E8B">
    <w:pPr>
      <w:pStyle w:val="a4"/>
      <w:jc w:val="center"/>
      <w:rPr>
        <w:rStyle w:val="a8"/>
        <w:rFonts w:ascii="Arial Narrow" w:hAnsi="Arial Narrow" w:cs="Arial Narrow"/>
        <w:i/>
        <w:iCs/>
        <w:sz w:val="14"/>
        <w:szCs w:val="14"/>
      </w:rPr>
    </w:pPr>
    <w:r>
      <w:rPr>
        <w:rFonts w:ascii="Franklin Gothic Medium" w:hAnsi="Franklin Gothic Medium" w:cs="Franklin Gothic Medium"/>
        <w:b/>
        <w:bCs/>
        <w:color w:val="365F91"/>
        <w:sz w:val="10"/>
        <w:szCs w:val="10"/>
      </w:rPr>
      <w:t xml:space="preserve">  </w:t>
    </w:r>
    <w:r w:rsidRPr="001F30C3">
      <w:rPr>
        <w:rFonts w:ascii="Franklin Gothic Medium" w:hAnsi="Franklin Gothic Medium" w:cs="Franklin Gothic Medium"/>
        <w:b/>
        <w:bCs/>
        <w:color w:val="365F91"/>
        <w:sz w:val="10"/>
        <w:szCs w:val="10"/>
      </w:rPr>
      <w:t>2014-2020</w:t>
    </w:r>
  </w:p>
  <w:p w:rsidR="007C0E8B" w:rsidRDefault="007C0E8B" w:rsidP="00383300">
    <w:pPr>
      <w:pStyle w:val="a4"/>
      <w:jc w:val="center"/>
      <w:rPr>
        <w:rStyle w:val="a8"/>
        <w:rFonts w:ascii="Arial Narrow" w:hAnsi="Arial Narrow" w:cs="Arial Narrow"/>
        <w:i/>
        <w:iCs/>
        <w:sz w:val="14"/>
        <w:szCs w:val="14"/>
      </w:rPr>
    </w:pPr>
  </w:p>
  <w:p w:rsidR="007C0E8B" w:rsidRDefault="007C0E8B" w:rsidP="00383300">
    <w:pPr>
      <w:pStyle w:val="a4"/>
      <w:jc w:val="center"/>
      <w:rPr>
        <w:rStyle w:val="a8"/>
        <w:rFonts w:ascii="Arial Narrow" w:hAnsi="Arial Narrow" w:cs="Arial Narrow"/>
        <w:i/>
        <w:iCs/>
        <w:sz w:val="14"/>
        <w:szCs w:val="14"/>
      </w:rPr>
    </w:pPr>
  </w:p>
  <w:p w:rsidR="00D061B1" w:rsidRPr="00F77150" w:rsidRDefault="00D061B1" w:rsidP="00383300">
    <w:pPr>
      <w:pStyle w:val="a4"/>
      <w:jc w:val="center"/>
      <w:rPr>
        <w:rStyle w:val="a8"/>
        <w:rFonts w:ascii="Calibri" w:hAnsi="Calibri" w:cs="Arial Narrow"/>
        <w:i/>
        <w:iCs/>
        <w:sz w:val="18"/>
        <w:szCs w:val="18"/>
        <w:lang w:val="en-US"/>
      </w:rPr>
    </w:pPr>
    <w:r w:rsidRPr="00F77150">
      <w:rPr>
        <w:rStyle w:val="a8"/>
        <w:rFonts w:ascii="Calibri" w:hAnsi="Calibri" w:cs="Arial Narrow"/>
        <w:i/>
        <w:iCs/>
        <w:sz w:val="18"/>
        <w:szCs w:val="18"/>
      </w:rPr>
      <w:t xml:space="preserve"> </w:t>
    </w:r>
    <w:r w:rsidR="004669B6" w:rsidRPr="00F77150">
      <w:rPr>
        <w:rStyle w:val="a8"/>
        <w:rFonts w:ascii="Calibri" w:hAnsi="Calibri" w:cs="Arial Narrow"/>
        <w:i/>
        <w:iCs/>
        <w:sz w:val="18"/>
        <w:szCs w:val="18"/>
      </w:rPr>
      <w:fldChar w:fldCharType="begin"/>
    </w:r>
    <w:r w:rsidRPr="00F77150">
      <w:rPr>
        <w:rStyle w:val="a8"/>
        <w:rFonts w:ascii="Calibri" w:hAnsi="Calibri" w:cs="Arial Narrow"/>
        <w:i/>
        <w:iCs/>
        <w:sz w:val="18"/>
        <w:szCs w:val="18"/>
      </w:rPr>
      <w:instrText xml:space="preserve"> PAGE </w:instrText>
    </w:r>
    <w:r w:rsidR="004669B6" w:rsidRPr="00F77150">
      <w:rPr>
        <w:rStyle w:val="a8"/>
        <w:rFonts w:ascii="Calibri" w:hAnsi="Calibri" w:cs="Arial Narrow"/>
        <w:i/>
        <w:iCs/>
        <w:sz w:val="18"/>
        <w:szCs w:val="18"/>
      </w:rPr>
      <w:fldChar w:fldCharType="separate"/>
    </w:r>
    <w:r w:rsidR="004C7D8C">
      <w:rPr>
        <w:rStyle w:val="a8"/>
        <w:rFonts w:ascii="Calibri" w:hAnsi="Calibri" w:cs="Arial Narrow"/>
        <w:i/>
        <w:iCs/>
        <w:noProof/>
        <w:sz w:val="18"/>
        <w:szCs w:val="18"/>
      </w:rPr>
      <w:t>17</w:t>
    </w:r>
    <w:r w:rsidR="004669B6" w:rsidRPr="00F77150">
      <w:rPr>
        <w:rStyle w:val="a8"/>
        <w:rFonts w:ascii="Calibri" w:hAnsi="Calibri" w:cs="Arial Narrow"/>
        <w:i/>
        <w:iCs/>
        <w:sz w:val="18"/>
        <w:szCs w:val="18"/>
      </w:rPr>
      <w:fldChar w:fldCharType="end"/>
    </w:r>
    <w:r w:rsidRPr="00F77150">
      <w:rPr>
        <w:rStyle w:val="a8"/>
        <w:rFonts w:ascii="Calibri" w:hAnsi="Calibri" w:cs="Arial Narrow"/>
        <w:i/>
        <w:iCs/>
        <w:sz w:val="18"/>
        <w:szCs w:val="18"/>
      </w:rPr>
      <w:t xml:space="preserve"> / </w:t>
    </w:r>
    <w:r w:rsidR="00F77150" w:rsidRPr="00F77150">
      <w:rPr>
        <w:rStyle w:val="a8"/>
        <w:rFonts w:ascii="Calibri" w:hAnsi="Calibri" w:cs="Arial Narrow"/>
        <w:i/>
        <w:iCs/>
        <w:sz w:val="18"/>
        <w:szCs w:val="18"/>
      </w:rPr>
      <w:fldChar w:fldCharType="begin"/>
    </w:r>
    <w:r w:rsidR="00F77150" w:rsidRPr="00F77150">
      <w:rPr>
        <w:rStyle w:val="a8"/>
        <w:rFonts w:ascii="Calibri" w:hAnsi="Calibri" w:cs="Arial Narrow"/>
        <w:i/>
        <w:iCs/>
        <w:sz w:val="18"/>
        <w:szCs w:val="18"/>
      </w:rPr>
      <w:instrText xml:space="preserve"> NUMPAGES </w:instrText>
    </w:r>
    <w:r w:rsidR="00F77150" w:rsidRPr="00F77150">
      <w:rPr>
        <w:rStyle w:val="a8"/>
        <w:rFonts w:ascii="Calibri" w:hAnsi="Calibri" w:cs="Arial Narrow"/>
        <w:i/>
        <w:iCs/>
        <w:sz w:val="18"/>
        <w:szCs w:val="18"/>
      </w:rPr>
      <w:fldChar w:fldCharType="separate"/>
    </w:r>
    <w:r w:rsidR="004C7D8C">
      <w:rPr>
        <w:rStyle w:val="a8"/>
        <w:rFonts w:ascii="Calibri" w:hAnsi="Calibri" w:cs="Arial Narrow"/>
        <w:i/>
        <w:iCs/>
        <w:noProof/>
        <w:sz w:val="18"/>
        <w:szCs w:val="18"/>
      </w:rPr>
      <w:t>17</w:t>
    </w:r>
    <w:r w:rsidR="00F77150" w:rsidRPr="00F77150">
      <w:rPr>
        <w:rStyle w:val="a8"/>
        <w:rFonts w:ascii="Calibri" w:hAnsi="Calibri" w:cs="Arial Narrow"/>
        <w:i/>
        <w:iCs/>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50" w:rsidRDefault="00F7715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E26" w:rsidRDefault="00FA4E26">
      <w:r>
        <w:separator/>
      </w:r>
    </w:p>
  </w:footnote>
  <w:footnote w:type="continuationSeparator" w:id="0">
    <w:p w:rsidR="00FA4E26" w:rsidRDefault="00FA4E26">
      <w:r>
        <w:continuationSeparator/>
      </w:r>
    </w:p>
  </w:footnote>
  <w:footnote w:id="1">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Σε περίπτωση που η αναθέτουσα αρχή /αναθέτων φορέας είναι περισσότερες (οι) της (του) μίας (ενός) θα αναφέρεται το σύνολο αυτών</w:t>
      </w:r>
    </w:p>
  </w:footnote>
  <w:footnote w:id="2">
    <w:p w:rsidR="00DD6923" w:rsidRPr="00DD6923" w:rsidRDefault="00DD6923" w:rsidP="00DD6923">
      <w:pPr>
        <w:pStyle w:val="ac"/>
        <w:rPr>
          <w:lang w:val="el-GR"/>
        </w:rPr>
      </w:pPr>
    </w:p>
  </w:footnote>
  <w:footnote w:id="3">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Επαναλάβετε τα στοιχεία των αρμοδίων, όνομα και επώνυμο, όσες φορές χρειάζεται.</w:t>
      </w:r>
    </w:p>
  </w:footnote>
  <w:footnote w:id="4">
    <w:p w:rsidR="00DD6923" w:rsidRPr="00F62DFA" w:rsidRDefault="00DD6923" w:rsidP="00DD6923">
      <w:pPr>
        <w:pStyle w:val="ac"/>
        <w:keepLines w:val="0"/>
        <w:numPr>
          <w:ilvl w:val="0"/>
          <w:numId w:val="30"/>
        </w:numPr>
        <w:tabs>
          <w:tab w:val="left" w:pos="284"/>
        </w:tabs>
        <w:spacing w:line="240" w:lineRule="auto"/>
        <w:rPr>
          <w:rStyle w:val="DeltaViewInsertion"/>
          <w:b w:val="0"/>
          <w:i w:val="0"/>
        </w:rPr>
      </w:pPr>
      <w:r w:rsidRPr="00DD6923">
        <w:rPr>
          <w:lang w:val="el-GR"/>
        </w:rPr>
        <w:t xml:space="preserve">Βλέπε </w:t>
      </w:r>
      <w:r w:rsidRPr="00F62DFA">
        <w:rPr>
          <w:rStyle w:val="DeltaViewInsertion"/>
          <w:b w:val="0"/>
          <w:i w:val="0"/>
        </w:rPr>
        <w:t xml:space="preserve">σύσταση της Επιτροπής, της 6ης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rsidR="00DD6923" w:rsidRPr="00F62DFA" w:rsidRDefault="00DD6923" w:rsidP="00DD6923">
      <w:pPr>
        <w:pStyle w:val="ac"/>
        <w:tabs>
          <w:tab w:val="left" w:pos="284"/>
        </w:tabs>
        <w:ind w:left="720"/>
        <w:rPr>
          <w:rStyle w:val="DeltaViewInsertion"/>
          <w:b w:val="0"/>
          <w:i w:val="0"/>
        </w:rPr>
      </w:pPr>
      <w:r w:rsidRPr="00F62DFA">
        <w:rPr>
          <w:rStyle w:val="DeltaViewInsertion"/>
          <w:i w:val="0"/>
        </w:rPr>
        <w:t>Πολύ μικρή επιχείρηση:</w:t>
      </w:r>
      <w:r w:rsidRPr="00F62DFA">
        <w:rPr>
          <w:rStyle w:val="DeltaViewInsertion"/>
          <w:b w:val="0"/>
          <w:i w:val="0"/>
        </w:rPr>
        <w:t xml:space="preserve"> επιχείρηση η οποία </w:t>
      </w:r>
      <w:r w:rsidRPr="00F62DFA">
        <w:rPr>
          <w:rStyle w:val="DeltaViewInsertion"/>
          <w:i w:val="0"/>
        </w:rPr>
        <w:t xml:space="preserve">απασχολεί λιγότερους από 10 εργαζομένους </w:t>
      </w:r>
      <w:r w:rsidRPr="00F62DFA">
        <w:rPr>
          <w:rStyle w:val="DeltaViewInsertion"/>
          <w:b w:val="0"/>
          <w:i w:val="0"/>
        </w:rPr>
        <w:t xml:space="preserve">και της οποίας ο ετήσιος κύκλος εργασιών και/ή το σύνολο του ετήσιου ισολογισμού </w:t>
      </w:r>
      <w:r w:rsidRPr="00F62DFA">
        <w:rPr>
          <w:rStyle w:val="DeltaViewInsertion"/>
          <w:i w:val="0"/>
        </w:rPr>
        <w:t>δεν υπερβαίνει τα 2 εκατομμύρια ευρώ</w:t>
      </w:r>
      <w:r w:rsidRPr="00F62DFA">
        <w:rPr>
          <w:rStyle w:val="DeltaViewInsertion"/>
          <w:b w:val="0"/>
          <w:i w:val="0"/>
        </w:rPr>
        <w:t>.</w:t>
      </w:r>
    </w:p>
    <w:p w:rsidR="00DD6923" w:rsidRPr="00F62DFA" w:rsidRDefault="00DD6923" w:rsidP="00DD6923">
      <w:pPr>
        <w:pStyle w:val="ac"/>
        <w:tabs>
          <w:tab w:val="left" w:pos="284"/>
        </w:tabs>
        <w:ind w:left="720"/>
        <w:rPr>
          <w:rStyle w:val="DeltaViewInsertion"/>
          <w:b w:val="0"/>
          <w:i w:val="0"/>
        </w:rPr>
      </w:pPr>
      <w:r w:rsidRPr="00F62DFA">
        <w:rPr>
          <w:rStyle w:val="DeltaViewInsertion"/>
          <w:i w:val="0"/>
        </w:rPr>
        <w:t>Μικρή επιχείρηση:</w:t>
      </w:r>
      <w:r w:rsidRPr="00F62DFA">
        <w:rPr>
          <w:rStyle w:val="DeltaViewInsertion"/>
          <w:b w:val="0"/>
          <w:i w:val="0"/>
        </w:rPr>
        <w:t xml:space="preserve"> επιχείρηση η οποία </w:t>
      </w:r>
      <w:r w:rsidRPr="00F62DFA">
        <w:rPr>
          <w:rStyle w:val="DeltaViewInsertion"/>
          <w:i w:val="0"/>
        </w:rPr>
        <w:t xml:space="preserve">απασχολεί λιγότερους από 50 εργαζομένους </w:t>
      </w:r>
      <w:r w:rsidRPr="00F62DFA">
        <w:rPr>
          <w:rStyle w:val="DeltaViewInsertion"/>
          <w:b w:val="0"/>
          <w:i w:val="0"/>
        </w:rPr>
        <w:t xml:space="preserve">και της οποίας ο ετήσιος κύκλος εργασιών και/ή το σύνολο του ετήσιου ισολογισμού </w:t>
      </w:r>
      <w:r w:rsidRPr="00F62DFA">
        <w:rPr>
          <w:rStyle w:val="DeltaViewInsertion"/>
          <w:i w:val="0"/>
        </w:rPr>
        <w:t>δεν υπερβαίνει τα 10 εκατομμύρια ευρώ</w:t>
      </w:r>
      <w:r w:rsidRPr="00F62DFA">
        <w:rPr>
          <w:rStyle w:val="DeltaViewInsertion"/>
          <w:b w:val="0"/>
          <w:i w:val="0"/>
        </w:rPr>
        <w:t>.</w:t>
      </w:r>
    </w:p>
    <w:p w:rsidR="00DD6923" w:rsidRPr="00DD6923" w:rsidRDefault="00DD6923" w:rsidP="00DD6923">
      <w:pPr>
        <w:pStyle w:val="ac"/>
        <w:tabs>
          <w:tab w:val="left" w:pos="284"/>
        </w:tabs>
        <w:ind w:left="720"/>
        <w:rPr>
          <w:lang w:val="el-GR"/>
        </w:rPr>
      </w:pPr>
      <w:r w:rsidRPr="00F62DFA">
        <w:rPr>
          <w:rStyle w:val="DeltaViewInsertion"/>
          <w:i w:val="0"/>
        </w:rPr>
        <w:t xml:space="preserve">Μεσαίες επιχειρήσεις: επιχειρήσεις που δεν είναι ούτε πολύ μικρές ούτε μικρές και </w:t>
      </w:r>
      <w:r w:rsidRPr="00DD6923">
        <w:rPr>
          <w:lang w:val="el-GR"/>
        </w:rPr>
        <w:t xml:space="preserve">οι οποίες </w:t>
      </w:r>
      <w:r w:rsidRPr="00DD6923">
        <w:rPr>
          <w:b/>
          <w:lang w:val="el-GR"/>
        </w:rPr>
        <w:t>απασχολούν λιγότερους από 250 εργαζομένους</w:t>
      </w:r>
      <w:r w:rsidRPr="00DD6923">
        <w:rPr>
          <w:lang w:val="el-GR"/>
        </w:rPr>
        <w:t xml:space="preserve"> και των οποίων ο </w:t>
      </w:r>
      <w:r w:rsidRPr="00DD6923">
        <w:rPr>
          <w:b/>
          <w:lang w:val="el-GR"/>
        </w:rPr>
        <w:t>ετήσιος κύκλος εργασιών δεν υπερβαίνει τα 50 εκατομμύρια ευρώ</w:t>
      </w:r>
      <w:r w:rsidRPr="00DD6923">
        <w:rPr>
          <w:lang w:val="el-GR"/>
        </w:rPr>
        <w:t xml:space="preserve"> </w:t>
      </w:r>
      <w:r w:rsidRPr="00DD6923">
        <w:rPr>
          <w:b/>
          <w:i/>
          <w:lang w:val="el-GR"/>
        </w:rPr>
        <w:t>και/ή</w:t>
      </w:r>
      <w:r w:rsidRPr="00DD6923">
        <w:rPr>
          <w:lang w:val="el-GR"/>
        </w:rPr>
        <w:t xml:space="preserve"> το </w:t>
      </w:r>
      <w:r w:rsidRPr="00DD6923">
        <w:rPr>
          <w:b/>
          <w:lang w:val="el-GR"/>
        </w:rPr>
        <w:t>σύνολο του ετήσιου ισολογισμού δεν υπερβαίνει τα 43 εκατομμύρια ευρώ</w:t>
      </w:r>
      <w:r w:rsidRPr="00DD6923">
        <w:rPr>
          <w:lang w:val="el-GR"/>
        </w:rPr>
        <w:t>.</w:t>
      </w:r>
    </w:p>
  </w:footnote>
  <w:footnote w:id="5">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Έχει δηλαδή ως κύριο σκοπό την κοινωνική και επαγγελματική ένταξη ατόμων με αναπηρία ή μειονεκτούντων ατόμων.</w:t>
      </w:r>
    </w:p>
  </w:footnote>
  <w:footnote w:id="6">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Τα δικαιολογητικά και η κατάταξη, εάν υπάρχουν, αναφέρονται στην πιστοποίηση.</w:t>
      </w:r>
    </w:p>
  </w:footnote>
  <w:footnote w:id="7">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 xml:space="preserve">Σύμφωνα με τις διατάξεις του άρθρου 73 παρ. 3 α, </w:t>
      </w:r>
      <w:r w:rsidRPr="00DD6923">
        <w:rPr>
          <w:u w:val="single"/>
          <w:lang w:val="el-GR"/>
        </w:rPr>
        <w:t xml:space="preserve">εφόσον προβλέπεται στα έγγραφα της σύμβασης </w:t>
      </w:r>
      <w:r w:rsidRPr="00DD6923">
        <w:rPr>
          <w:lang w:val="el-GR"/>
        </w:rPr>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footnote>
  <w:footnote w:id="8">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 xml:space="preserve">Όπως ορίζεται στο άρθρο 2 της απόφασης-πλαίσιο 2008/841/ΔΕΥ του Συμβουλίου, της 24ης Οκτωβρίου 2008, για την καταπολέμηση του οργανωμένου εγκλήματος (ΕΕ </w:t>
      </w:r>
      <w:r w:rsidRPr="00971F1A">
        <w:t>L</w:t>
      </w:r>
      <w:r w:rsidRPr="00DD6923">
        <w:rPr>
          <w:lang w:val="el-GR"/>
        </w:rPr>
        <w:t xml:space="preserve"> 300 της 11.11.2008, σ. 42).</w:t>
      </w:r>
    </w:p>
  </w:footnote>
  <w:footnote w:id="9">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Σύμφωνα με άρθρο 73 παρ. 1 (β). Στον Κανονισμό ΕΕΕΣ (Κανονισμός ΕΕ 2016/7) αναφέρεται ως “διαφθορά”.</w:t>
      </w:r>
    </w:p>
  </w:footnote>
  <w:footnote w:id="10">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w:t>
      </w:r>
      <w:r w:rsidRPr="00971F1A">
        <w:t>C</w:t>
      </w:r>
      <w:r w:rsidRPr="00DD6923">
        <w:rPr>
          <w:lang w:val="el-GR"/>
        </w:rPr>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w:t>
      </w:r>
      <w:r w:rsidRPr="00971F1A">
        <w:t>L</w:t>
      </w:r>
      <w:r w:rsidRPr="00DD6923">
        <w:rPr>
          <w:lang w:val="el-GR"/>
        </w:rPr>
        <w:t xml:space="preserve"> 192 της 31.7.2003, σ. 54). Περιλαμβάνει επίσης τη διαφθορά όπως ορίζεται στο </w:t>
      </w:r>
      <w:r w:rsidRPr="00DD6923">
        <w:rPr>
          <w:b/>
          <w:lang w:val="el-GR"/>
        </w:rPr>
        <w:t>ν. 3560/2007</w:t>
      </w:r>
      <w:r w:rsidRPr="00DD6923">
        <w:rPr>
          <w:lang w:val="el-GR"/>
        </w:rPr>
        <w:t xml:space="preserve"> </w:t>
      </w:r>
      <w:r w:rsidRPr="00DD6923">
        <w:rPr>
          <w:b/>
          <w:lang w:val="el-GR"/>
        </w:rPr>
        <w:t xml:space="preserve">(ΦΕΚ 103/Α), </w:t>
      </w:r>
      <w:r w:rsidRPr="00DD6923">
        <w:rPr>
          <w:i/>
          <w:lang w:val="el-GR"/>
        </w:rPr>
        <w:t xml:space="preserve">«Κύρωση και εφαρμογή της Σύμβασης ποινικού δικαίου για τη διαφθορά και του Πρόσθετου σ΄ αυτήν Πρωτοκόλλου» (αφορά σε </w:t>
      </w:r>
      <w:r w:rsidRPr="00DD6923">
        <w:rPr>
          <w:lang w:val="el-GR"/>
        </w:rPr>
        <w:t xml:space="preserve"> </w:t>
      </w:r>
      <w:r w:rsidRPr="00DD6923">
        <w:rPr>
          <w:i/>
          <w:lang w:val="el-GR"/>
        </w:rPr>
        <w:t>προσθήκη καθόσον στο ν. Άρθρο 73 παρ. 1 β αναφέρεται η κείμενη νομοθεσία)</w:t>
      </w:r>
      <w:r w:rsidRPr="00DD6923">
        <w:rPr>
          <w:lang w:val="el-GR"/>
        </w:rPr>
        <w:t>.</w:t>
      </w:r>
    </w:p>
  </w:footnote>
  <w:footnote w:id="11">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 xml:space="preserve">Κατά την έννοια του άρθρου 1 της σύμβασης σχετικά με τη προστασία των οικονομικών συμφερόντων των Ευρωπαϊκών Κοινοτήτων (ΕΕ </w:t>
      </w:r>
      <w:r w:rsidRPr="00971F1A">
        <w:t>C</w:t>
      </w:r>
      <w:r w:rsidRPr="00DD6923">
        <w:rPr>
          <w:lang w:val="el-GR"/>
        </w:rPr>
        <w:t xml:space="preserve"> 316 της 27.11.1995, σ. 48)</w:t>
      </w:r>
      <w:r w:rsidRPr="00DD6923">
        <w:rPr>
          <w:rStyle w:val="af5"/>
          <w:lang w:val="el-GR"/>
        </w:rPr>
        <w:t xml:space="preserve">  </w:t>
      </w:r>
      <w:r w:rsidRPr="00DD6923">
        <w:rPr>
          <w:lang w:val="el-GR"/>
        </w:rPr>
        <w:t>όπως κυρώθηκε με το ν. 2803/2000 (ΦΕΚ 48/Α) "</w:t>
      </w:r>
      <w:r w:rsidRPr="00DD6923">
        <w:rPr>
          <w:i/>
          <w:iCs/>
          <w:lang w:val="el-GR"/>
        </w:rPr>
        <w:t>Κύρωση της Σύµβασης σχετικά µε την προστασία των οικονοµικών συµφερόντων των Ευρωπαϊκών Κοινοτήτων και των συναφών µε αυτήν Πρωτοκόλλων.</w:t>
      </w:r>
    </w:p>
  </w:footnote>
  <w:footnote w:id="12">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 xml:space="preserve">Όπως ορίζονται στα άρθρα 1 και 3 της απόφασης-πλαίσιο του Συμβουλίου, της 13ης Ιουνίου 2002 για την καταπολέμηση της τρομοκρατίας (ΕΕ </w:t>
      </w:r>
      <w:r w:rsidRPr="00971F1A">
        <w:t>L</w:t>
      </w:r>
      <w:r w:rsidRPr="00DD6923">
        <w:rPr>
          <w:lang w:val="el-GR"/>
        </w:rPr>
        <w:t xml:space="preserve">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footnote>
  <w:footnote w:id="13">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sidRPr="00971F1A">
        <w:rPr>
          <w:rStyle w:val="DeltaViewInsertion"/>
          <w:b w:val="0"/>
          <w:i w:val="0"/>
          <w:color w:val="000000"/>
        </w:rPr>
        <w:t xml:space="preserve"> (ΕΕ L 309 της 25.11.2005, σ.15) </w:t>
      </w:r>
      <w:r w:rsidRPr="00DD6923">
        <w:rPr>
          <w:rStyle w:val="af5"/>
          <w:color w:val="000000"/>
          <w:lang w:val="el-GR"/>
        </w:rPr>
        <w:t xml:space="preserve"> </w:t>
      </w:r>
      <w:r w:rsidRPr="00971F1A">
        <w:rPr>
          <w:rStyle w:val="DeltaViewInsertion"/>
          <w:b w:val="0"/>
          <w:i w:val="0"/>
          <w:color w:val="000000"/>
        </w:rPr>
        <w:t xml:space="preserve">που ενσωματώθηκε με το ν. 3691/2008 </w:t>
      </w:r>
      <w:r w:rsidRPr="00971F1A">
        <w:rPr>
          <w:rStyle w:val="DeltaViewInsertion"/>
          <w:b w:val="0"/>
          <w:i w:val="0"/>
          <w:color w:val="000000"/>
          <w:spacing w:val="-10"/>
        </w:rPr>
        <w:t>(ΦΕΚ 166/Α)</w:t>
      </w:r>
      <w:r w:rsidRPr="00971F1A">
        <w:rPr>
          <w:rStyle w:val="DeltaViewInsertion"/>
          <w:i w:val="0"/>
          <w:color w:val="000000"/>
          <w:spacing w:val="-10"/>
        </w:rPr>
        <w:t xml:space="preserve"> </w:t>
      </w:r>
      <w:r w:rsidRPr="00971F1A">
        <w:rPr>
          <w:rStyle w:val="DeltaViewInsertion"/>
          <w:color w:val="000000"/>
          <w:spacing w:val="-10"/>
        </w:rPr>
        <w:t>“</w:t>
      </w:r>
      <w:r w:rsidRPr="00971F1A">
        <w:rPr>
          <w:rStyle w:val="DeltaViewInsertion"/>
          <w:b w:val="0"/>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sidRPr="00971F1A">
        <w:rPr>
          <w:rStyle w:val="DeltaViewInsertion"/>
          <w:b w:val="0"/>
          <w:i w:val="0"/>
          <w:color w:val="000000"/>
        </w:rPr>
        <w:t>”.</w:t>
      </w:r>
    </w:p>
  </w:footnote>
  <w:footnote w:id="14">
    <w:p w:rsidR="00DD6923" w:rsidRPr="00DD6923" w:rsidRDefault="00DD6923" w:rsidP="00DD6923">
      <w:pPr>
        <w:pStyle w:val="ac"/>
        <w:keepLines w:val="0"/>
        <w:numPr>
          <w:ilvl w:val="0"/>
          <w:numId w:val="30"/>
        </w:numPr>
        <w:tabs>
          <w:tab w:val="left" w:pos="284"/>
        </w:tabs>
        <w:spacing w:line="240" w:lineRule="auto"/>
        <w:rPr>
          <w:lang w:val="el-GR"/>
        </w:rPr>
      </w:pPr>
      <w:r w:rsidRPr="00971F1A">
        <w:rPr>
          <w:rStyle w:val="DeltaViewInsertion"/>
          <w:b w:val="0"/>
          <w:i w:val="0"/>
        </w:rPr>
        <w:t>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sidRPr="00971F1A">
        <w:rPr>
          <w:rStyle w:val="DeltaViewInsertion"/>
          <w:b w:val="0"/>
          <w:i w:val="0"/>
          <w:color w:val="000000"/>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w:t>
      </w:r>
      <w:r w:rsidRPr="00971F1A">
        <w:rPr>
          <w:rStyle w:val="DeltaViewInsertion"/>
          <w:b w:val="0"/>
          <w:color w:val="000000"/>
        </w:rPr>
        <w:t>Πρόληψη και καταπολέμηση της εμπορίας ανθρώπων και προστασία των θυμάτων αυτής και άλλες διατάξεις."</w:t>
      </w:r>
      <w:r w:rsidRPr="00971F1A">
        <w:rPr>
          <w:rStyle w:val="DeltaViewInsertion"/>
          <w:b w:val="0"/>
          <w:i w:val="0"/>
          <w:color w:val="000000"/>
        </w:rPr>
        <w:t>.</w:t>
      </w:r>
    </w:p>
  </w:footnote>
  <w:footnote w:id="15">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 xml:space="preserve">Η εν λόγω υποχρέωση αφορά ιδίως: α) στις περιπτώσεις εταιρειών περιορισμένης ευθύνης (Ε.Π.Ε), </w:t>
      </w:r>
      <w:r w:rsidRPr="00DD6923">
        <w:rPr>
          <w:color w:val="FF0000"/>
          <w:lang w:val="el-GR"/>
        </w:rPr>
        <w:t>ιδιωτικών κεφαλαιουχικών εταιρειών (Ι.Κ.Ε.)</w:t>
      </w:r>
      <w:r w:rsidRPr="00DD6923">
        <w:rPr>
          <w:lang w:val="el-GR"/>
        </w:rPr>
        <w:t xml:space="preserve">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γ) </w:t>
      </w:r>
      <w:r w:rsidRPr="00DD6923">
        <w:rPr>
          <w:color w:val="FF0000"/>
          <w:lang w:val="el-GR"/>
        </w:rPr>
        <w:t>στις  περιπτώσεις των συνεταιρισμών τα μέλη του Διοικητικού Συμβουλίου</w:t>
      </w:r>
      <w:r w:rsidRPr="00DD6923">
        <w:rPr>
          <w:lang w:val="el-GR"/>
        </w:rPr>
        <w:t xml:space="preserve"> ( βλ. τελευταίο εδάφιο της παρ. 1 του άρθρου 73). </w:t>
      </w:r>
    </w:p>
  </w:footnote>
  <w:footnote w:id="16">
    <w:p w:rsidR="00DD6923" w:rsidRPr="00971F1A" w:rsidRDefault="00DD6923" w:rsidP="00DD6923">
      <w:pPr>
        <w:pStyle w:val="ac"/>
        <w:keepLines w:val="0"/>
        <w:numPr>
          <w:ilvl w:val="0"/>
          <w:numId w:val="30"/>
        </w:numPr>
        <w:tabs>
          <w:tab w:val="left" w:pos="284"/>
        </w:tabs>
        <w:spacing w:line="240" w:lineRule="auto"/>
      </w:pPr>
      <w:r w:rsidRPr="00971F1A">
        <w:t>Επαναλάβετε όσες φορές χρειάζεται.</w:t>
      </w:r>
    </w:p>
  </w:footnote>
  <w:footnote w:id="17">
    <w:p w:rsidR="00DD6923" w:rsidRPr="00971F1A" w:rsidRDefault="00DD6923" w:rsidP="00DD6923">
      <w:pPr>
        <w:pStyle w:val="ac"/>
        <w:keepLines w:val="0"/>
        <w:numPr>
          <w:ilvl w:val="0"/>
          <w:numId w:val="30"/>
        </w:numPr>
        <w:tabs>
          <w:tab w:val="left" w:pos="284"/>
        </w:tabs>
        <w:spacing w:line="240" w:lineRule="auto"/>
      </w:pPr>
      <w:r w:rsidRPr="00971F1A">
        <w:t>Επαναλάβετε όσες φορές χρειάζεται.</w:t>
      </w:r>
    </w:p>
  </w:footnote>
  <w:footnote w:id="18">
    <w:p w:rsidR="00DD6923" w:rsidRPr="00971F1A" w:rsidRDefault="00DD6923" w:rsidP="00DD6923">
      <w:pPr>
        <w:pStyle w:val="ac"/>
        <w:keepLines w:val="0"/>
        <w:numPr>
          <w:ilvl w:val="0"/>
          <w:numId w:val="30"/>
        </w:numPr>
        <w:tabs>
          <w:tab w:val="left" w:pos="284"/>
        </w:tabs>
        <w:spacing w:line="240" w:lineRule="auto"/>
      </w:pPr>
      <w:r w:rsidRPr="00971F1A">
        <w:t>Επαναλάβετε όσες φορές χρειάζεται.</w:t>
      </w:r>
    </w:p>
  </w:footnote>
  <w:footnote w:id="19">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 xml:space="preserve">Οικονομικός φορέας που έχει αποκλειστεί </w:t>
      </w:r>
      <w:r w:rsidRPr="00DD6923">
        <w:rPr>
          <w:color w:val="000000"/>
          <w:lang w:val="el-GR"/>
        </w:rPr>
        <w:t>με τελεσίδικη</w:t>
      </w:r>
      <w:r w:rsidRPr="00DD6923">
        <w:rPr>
          <w:lang w:val="el-GR"/>
        </w:rPr>
        <w:t xml:space="preserve">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footnote>
  <w:footnote w:id="20">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 xml:space="preserve">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footnote>
  <w:footnote w:id="21">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 xml:space="preserve">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footnote>
  <w:footnote w:id="22">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 xml:space="preserve">Σημειώνεται ότι, σύμφωνα με το άρθρο 73 παρ. 3 περ. α  και β, </w:t>
      </w:r>
      <w:r w:rsidRPr="00DD6923">
        <w:rPr>
          <w:u w:val="single"/>
          <w:lang w:val="el-GR"/>
        </w:rPr>
        <w:t xml:space="preserve">εφόσον προβλέπεται στα έγγραφα της σύμβασης </w:t>
      </w:r>
      <w:r w:rsidRPr="00DD6923">
        <w:rPr>
          <w:lang w:val="el-GR"/>
        </w:rPr>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footnote>
  <w:footnote w:id="23">
    <w:p w:rsidR="00DD6923" w:rsidRPr="00971F1A" w:rsidRDefault="00DD6923" w:rsidP="00DD6923">
      <w:pPr>
        <w:pStyle w:val="ac"/>
        <w:keepLines w:val="0"/>
        <w:numPr>
          <w:ilvl w:val="0"/>
          <w:numId w:val="30"/>
        </w:numPr>
        <w:tabs>
          <w:tab w:val="left" w:pos="284"/>
        </w:tabs>
        <w:spacing w:line="240" w:lineRule="auto"/>
      </w:pPr>
      <w:r w:rsidRPr="00971F1A">
        <w:t>Επαναλάβετε όσες φορές χρειάζεται.</w:t>
      </w:r>
    </w:p>
  </w:footnote>
  <w:footnote w:id="24">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Η απόδοση όρων είναι σύμφωνη με την παρ. 4 του άρθρου 73 που διαφοροποιείται από τον Κανονισμό ΕΕΕΣ (Κανονισμός ΕΕ 2016/7)</w:t>
      </w:r>
    </w:p>
  </w:footnote>
  <w:footnote w:id="25">
    <w:p w:rsidR="00DD6923" w:rsidRPr="00971F1A" w:rsidRDefault="00DD6923" w:rsidP="00DD6923">
      <w:pPr>
        <w:pStyle w:val="ac"/>
        <w:keepLines w:val="0"/>
        <w:numPr>
          <w:ilvl w:val="0"/>
          <w:numId w:val="30"/>
        </w:numPr>
        <w:tabs>
          <w:tab w:val="left" w:pos="284"/>
        </w:tabs>
        <w:spacing w:line="240" w:lineRule="auto"/>
      </w:pPr>
      <w:r w:rsidRPr="00971F1A">
        <w:t>Άρθρο 73 παρ. 5.</w:t>
      </w:r>
    </w:p>
  </w:footnote>
  <w:footnote w:id="26">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Εφόσον στα έγγραφα της σύμβασης γίνεται αναφορά σε συγκεκριμένη διάταξη, να συμπληρωθεί ανάλογα το ΤΕΥΔ πχ άρθρο 68 παρ. 2 ν. 3863/2010 .</w:t>
      </w:r>
    </w:p>
  </w:footnote>
  <w:footnote w:id="27">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Όπως περιγράφεται στο Παράρτημα ΧΙ του Προσαρτήματος Α, οι οικονομικοί φορείς από ορισμένα κράτη μέλη οφείλουν να συμμορφώνονται με άλλες απαιτήσεις που καθορίζονται στο Παράρτημα αυτό.</w:t>
      </w:r>
    </w:p>
  </w:footnote>
  <w:footnote w:id="28">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 xml:space="preserve">Οι αναθέτουσες αρχές μπορούν να </w:t>
      </w:r>
      <w:r w:rsidRPr="00DD6923">
        <w:rPr>
          <w:b/>
          <w:lang w:val="el-GR"/>
        </w:rPr>
        <w:t>ζητούν</w:t>
      </w:r>
      <w:r w:rsidRPr="00DD6923">
        <w:rPr>
          <w:lang w:val="el-GR"/>
        </w:rPr>
        <w:t xml:space="preserve"> έως τρία έτη και να </w:t>
      </w:r>
      <w:r w:rsidRPr="00DD6923">
        <w:rPr>
          <w:b/>
          <w:lang w:val="el-GR"/>
        </w:rPr>
        <w:t>επιτρέπουν</w:t>
      </w:r>
      <w:r w:rsidRPr="00DD6923">
        <w:rPr>
          <w:lang w:val="el-GR"/>
        </w:rPr>
        <w:t xml:space="preserve"> την τεκμηρίωση εμπειρίας που </w:t>
      </w:r>
      <w:r w:rsidRPr="00DD6923">
        <w:rPr>
          <w:b/>
          <w:lang w:val="el-GR"/>
        </w:rPr>
        <w:t>υπερβαίνει</w:t>
      </w:r>
      <w:r w:rsidRPr="00DD6923">
        <w:rPr>
          <w:lang w:val="el-GR"/>
        </w:rPr>
        <w:t xml:space="preserve"> τα τρία έτη.</w:t>
      </w:r>
    </w:p>
  </w:footnote>
  <w:footnote w:id="29">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 xml:space="preserve">Πρέπει να απαριθμούνται </w:t>
      </w:r>
      <w:r w:rsidRPr="00DD6923">
        <w:rPr>
          <w:b/>
          <w:u w:val="single"/>
          <w:lang w:val="el-GR"/>
        </w:rPr>
        <w:t>όλοι</w:t>
      </w:r>
      <w:r w:rsidRPr="00DD6923">
        <w:rPr>
          <w:lang w:val="el-GR"/>
        </w:rPr>
        <w:t xml:space="preserve"> οι παραλήπτες και ο κατάλογος πρέπει να περιλαμβάνει τόσο δημόσιους όσο και ιδιωτικούς πελάτες για τα σχετικά αγαθά ή υπηρεσίες.</w:t>
      </w:r>
    </w:p>
  </w:footnote>
  <w:footnote w:id="30">
    <w:p w:rsidR="00DD6923" w:rsidRPr="00DD6923" w:rsidRDefault="00DD6923" w:rsidP="00DD6923">
      <w:pPr>
        <w:pStyle w:val="ac"/>
        <w:keepLines w:val="0"/>
        <w:numPr>
          <w:ilvl w:val="0"/>
          <w:numId w:val="30"/>
        </w:numPr>
        <w:tabs>
          <w:tab w:val="left" w:pos="284"/>
        </w:tabs>
        <w:spacing w:line="240" w:lineRule="auto"/>
        <w:rPr>
          <w:lang w:val="el-GR"/>
        </w:rPr>
      </w:pPr>
      <w:r w:rsidRPr="00DD6923">
        <w:rPr>
          <w:lang w:val="el-GR"/>
        </w:rPr>
        <w:t>Υπό την προϋπόθεση ότι ο οικονομικός φορέας έχει παράσχει τις απαραίτητες πληροφορίες (διαδικτυακή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Default="00DD6923" w:rsidP="00DD6923">
      <w:pPr>
        <w:autoSpaceDE w:val="0"/>
        <w:autoSpaceDN w:val="0"/>
        <w:adjustRightInd w:val="0"/>
        <w:jc w:val="center"/>
        <w:rPr>
          <w:rFonts w:ascii="Verdana" w:hAnsi="Verdana" w:cs="Verdana"/>
          <w:b/>
          <w:bCs/>
          <w:color w:val="000000"/>
          <w:sz w:val="18"/>
          <w:szCs w:val="18"/>
        </w:rPr>
      </w:pPr>
    </w:p>
    <w:p w:rsidR="00DD6923" w:rsidRPr="00DD6923" w:rsidRDefault="00DD6923" w:rsidP="00DD6923">
      <w:pPr>
        <w:pStyle w:val="ac"/>
        <w:tabs>
          <w:tab w:val="left" w:pos="284"/>
        </w:tabs>
        <w:rPr>
          <w:lang w:val="el-GR"/>
        </w:rPr>
      </w:pPr>
    </w:p>
    <w:p w:rsidR="00DD6923" w:rsidRPr="00DD6923" w:rsidRDefault="00DD6923" w:rsidP="00DD6923">
      <w:pPr>
        <w:pStyle w:val="ac"/>
        <w:tabs>
          <w:tab w:val="left" w:pos="284"/>
        </w:tabs>
        <w:rPr>
          <w:lang w:val="el-G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50" w:rsidRDefault="00F7715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50" w:rsidRDefault="00F7715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150" w:rsidRDefault="00F7715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22A24C6"/>
    <w:lvl w:ilvl="0">
      <w:start w:val="1"/>
      <w:numFmt w:val="bullet"/>
      <w:lvlText w:val=""/>
      <w:lvlJc w:val="left"/>
      <w:pPr>
        <w:tabs>
          <w:tab w:val="num" w:pos="360"/>
        </w:tabs>
        <w:ind w:left="360" w:hanging="360"/>
      </w:pPr>
      <w:rPr>
        <w:rFonts w:ascii="Symbol" w:hAnsi="Symbol" w:cs="Symbol" w:hint="default"/>
      </w:rPr>
    </w:lvl>
  </w:abstractNum>
  <w:abstractNum w:abstractNumId="1">
    <w:nsid w:val="00000003"/>
    <w:multiLevelType w:val="multilevel"/>
    <w:tmpl w:val="00000003"/>
    <w:name w:val="WW8Num26"/>
    <w:lvl w:ilvl="0">
      <w:start w:val="1"/>
      <w:numFmt w:val="decimal"/>
      <w:lvlText w:val="%1."/>
      <w:lvlJc w:val="left"/>
      <w:pPr>
        <w:tabs>
          <w:tab w:val="num" w:pos="786"/>
        </w:tabs>
        <w:ind w:left="786"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5"/>
    <w:multiLevelType w:val="singleLevel"/>
    <w:tmpl w:val="00000005"/>
    <w:name w:val="WW8Num33"/>
    <w:lvl w:ilvl="0">
      <w:start w:val="4"/>
      <w:numFmt w:val="bullet"/>
      <w:lvlText w:val="-"/>
      <w:lvlJc w:val="left"/>
      <w:pPr>
        <w:tabs>
          <w:tab w:val="num" w:pos="928"/>
        </w:tabs>
        <w:ind w:left="928" w:hanging="360"/>
      </w:pPr>
      <w:rPr>
        <w:rFonts w:ascii="Verdana" w:hAnsi="Verdana" w:cs="Verdana"/>
      </w:rPr>
    </w:lvl>
  </w:abstractNum>
  <w:abstractNum w:abstractNumId="3">
    <w:nsid w:val="00000008"/>
    <w:multiLevelType w:val="multilevel"/>
    <w:tmpl w:val="00000008"/>
    <w:name w:val="WW8Num8"/>
    <w:lvl w:ilvl="0">
      <w:start w:val="1"/>
      <w:numFmt w:val="decimal"/>
      <w:lvlText w:val="%1."/>
      <w:lvlJc w:val="left"/>
      <w:pPr>
        <w:tabs>
          <w:tab w:val="num" w:pos="720"/>
        </w:tabs>
        <w:ind w:left="720" w:hanging="360"/>
      </w:pPr>
      <w:rPr>
        <w:rFonts w:cs="Calibri"/>
        <w:b w:val="0"/>
        <w:bCs w:val="0"/>
        <w:i w:val="0"/>
        <w:iCs w:val="0"/>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2CF63D8"/>
    <w:multiLevelType w:val="hybridMultilevel"/>
    <w:tmpl w:val="1F7E842E"/>
    <w:lvl w:ilvl="0" w:tplc="2486A522">
      <w:numFmt w:val="bullet"/>
      <w:lvlText w:val="-"/>
      <w:lvlJc w:val="left"/>
      <w:pPr>
        <w:tabs>
          <w:tab w:val="num" w:pos="2842"/>
        </w:tabs>
        <w:ind w:left="2842" w:hanging="360"/>
      </w:pPr>
      <w:rPr>
        <w:rFonts w:ascii="Verdana" w:eastAsia="Times New Roman" w:hAnsi="Verdana" w:hint="default"/>
      </w:rPr>
    </w:lvl>
    <w:lvl w:ilvl="1" w:tplc="04080003" w:tentative="1">
      <w:start w:val="1"/>
      <w:numFmt w:val="bullet"/>
      <w:lvlText w:val="o"/>
      <w:lvlJc w:val="left"/>
      <w:pPr>
        <w:tabs>
          <w:tab w:val="num" w:pos="1582"/>
        </w:tabs>
        <w:ind w:left="1582" w:hanging="360"/>
      </w:pPr>
      <w:rPr>
        <w:rFonts w:ascii="Courier New" w:hAnsi="Courier New" w:cs="Courier New" w:hint="default"/>
      </w:rPr>
    </w:lvl>
    <w:lvl w:ilvl="2" w:tplc="04080005" w:tentative="1">
      <w:start w:val="1"/>
      <w:numFmt w:val="bullet"/>
      <w:lvlText w:val=""/>
      <w:lvlJc w:val="left"/>
      <w:pPr>
        <w:tabs>
          <w:tab w:val="num" w:pos="2302"/>
        </w:tabs>
        <w:ind w:left="2302" w:hanging="360"/>
      </w:pPr>
      <w:rPr>
        <w:rFonts w:ascii="Wingdings" w:hAnsi="Wingdings" w:cs="Wingdings" w:hint="default"/>
      </w:rPr>
    </w:lvl>
    <w:lvl w:ilvl="3" w:tplc="04080001" w:tentative="1">
      <w:start w:val="1"/>
      <w:numFmt w:val="bullet"/>
      <w:lvlText w:val=""/>
      <w:lvlJc w:val="left"/>
      <w:pPr>
        <w:tabs>
          <w:tab w:val="num" w:pos="3022"/>
        </w:tabs>
        <w:ind w:left="3022" w:hanging="360"/>
      </w:pPr>
      <w:rPr>
        <w:rFonts w:ascii="Symbol" w:hAnsi="Symbol" w:cs="Symbol" w:hint="default"/>
      </w:rPr>
    </w:lvl>
    <w:lvl w:ilvl="4" w:tplc="04080003" w:tentative="1">
      <w:start w:val="1"/>
      <w:numFmt w:val="bullet"/>
      <w:lvlText w:val="o"/>
      <w:lvlJc w:val="left"/>
      <w:pPr>
        <w:tabs>
          <w:tab w:val="num" w:pos="3742"/>
        </w:tabs>
        <w:ind w:left="3742" w:hanging="360"/>
      </w:pPr>
      <w:rPr>
        <w:rFonts w:ascii="Courier New" w:hAnsi="Courier New" w:cs="Courier New" w:hint="default"/>
      </w:rPr>
    </w:lvl>
    <w:lvl w:ilvl="5" w:tplc="04080005" w:tentative="1">
      <w:start w:val="1"/>
      <w:numFmt w:val="bullet"/>
      <w:lvlText w:val=""/>
      <w:lvlJc w:val="left"/>
      <w:pPr>
        <w:tabs>
          <w:tab w:val="num" w:pos="4462"/>
        </w:tabs>
        <w:ind w:left="4462" w:hanging="360"/>
      </w:pPr>
      <w:rPr>
        <w:rFonts w:ascii="Wingdings" w:hAnsi="Wingdings" w:cs="Wingdings" w:hint="default"/>
      </w:rPr>
    </w:lvl>
    <w:lvl w:ilvl="6" w:tplc="04080001" w:tentative="1">
      <w:start w:val="1"/>
      <w:numFmt w:val="bullet"/>
      <w:lvlText w:val=""/>
      <w:lvlJc w:val="left"/>
      <w:pPr>
        <w:tabs>
          <w:tab w:val="num" w:pos="5182"/>
        </w:tabs>
        <w:ind w:left="5182" w:hanging="360"/>
      </w:pPr>
      <w:rPr>
        <w:rFonts w:ascii="Symbol" w:hAnsi="Symbol" w:cs="Symbol" w:hint="default"/>
      </w:rPr>
    </w:lvl>
    <w:lvl w:ilvl="7" w:tplc="04080003" w:tentative="1">
      <w:start w:val="1"/>
      <w:numFmt w:val="bullet"/>
      <w:lvlText w:val="o"/>
      <w:lvlJc w:val="left"/>
      <w:pPr>
        <w:tabs>
          <w:tab w:val="num" w:pos="5902"/>
        </w:tabs>
        <w:ind w:left="5902" w:hanging="360"/>
      </w:pPr>
      <w:rPr>
        <w:rFonts w:ascii="Courier New" w:hAnsi="Courier New" w:cs="Courier New" w:hint="default"/>
      </w:rPr>
    </w:lvl>
    <w:lvl w:ilvl="8" w:tplc="04080005" w:tentative="1">
      <w:start w:val="1"/>
      <w:numFmt w:val="bullet"/>
      <w:lvlText w:val=""/>
      <w:lvlJc w:val="left"/>
      <w:pPr>
        <w:tabs>
          <w:tab w:val="num" w:pos="6622"/>
        </w:tabs>
        <w:ind w:left="6622" w:hanging="360"/>
      </w:pPr>
      <w:rPr>
        <w:rFonts w:ascii="Wingdings" w:hAnsi="Wingdings" w:cs="Wingdings" w:hint="default"/>
      </w:rPr>
    </w:lvl>
  </w:abstractNum>
  <w:abstractNum w:abstractNumId="5">
    <w:nsid w:val="0FC76CF9"/>
    <w:multiLevelType w:val="hybridMultilevel"/>
    <w:tmpl w:val="D772B6F6"/>
    <w:lvl w:ilvl="0" w:tplc="0408000F">
      <w:start w:val="1"/>
      <w:numFmt w:val="decimal"/>
      <w:lvlText w:val="%1."/>
      <w:lvlJc w:val="left"/>
      <w:pPr>
        <w:ind w:left="720" w:hanging="360"/>
      </w:pPr>
      <w:rPr>
        <w:rFonts w:hint="default"/>
        <w:color w:val="auto"/>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4966129"/>
    <w:multiLevelType w:val="hybridMultilevel"/>
    <w:tmpl w:val="10E8D778"/>
    <w:lvl w:ilvl="0" w:tplc="DD023740">
      <w:start w:val="7"/>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start w:val="1"/>
      <w:numFmt w:val="decimal"/>
      <w:lvlText w:val="%4."/>
      <w:lvlJc w:val="left"/>
      <w:pPr>
        <w:tabs>
          <w:tab w:val="num" w:pos="2520"/>
        </w:tabs>
        <w:ind w:left="2520" w:hanging="360"/>
      </w:pPr>
      <w:rPr>
        <w:rFonts w:hint="default"/>
      </w:rPr>
    </w:lvl>
    <w:lvl w:ilvl="4" w:tplc="04080019">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7">
    <w:nsid w:val="1E182CBC"/>
    <w:multiLevelType w:val="multilevel"/>
    <w:tmpl w:val="0408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360"/>
        </w:tabs>
        <w:ind w:left="36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2F9515A"/>
    <w:multiLevelType w:val="hybridMultilevel"/>
    <w:tmpl w:val="55562184"/>
    <w:lvl w:ilvl="0" w:tplc="04080001">
      <w:start w:val="1"/>
      <w:numFmt w:val="bullet"/>
      <w:lvlText w:val=""/>
      <w:lvlJc w:val="left"/>
      <w:pPr>
        <w:tabs>
          <w:tab w:val="num" w:pos="720"/>
        </w:tabs>
        <w:ind w:left="720" w:hanging="360"/>
      </w:pPr>
      <w:rPr>
        <w:rFonts w:ascii="Symbol" w:hAnsi="Symbol" w:cs="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cs="Wingdings" w:hint="default"/>
      </w:rPr>
    </w:lvl>
    <w:lvl w:ilvl="3" w:tplc="04080001" w:tentative="1">
      <w:start w:val="1"/>
      <w:numFmt w:val="bullet"/>
      <w:lvlText w:val=""/>
      <w:lvlJc w:val="left"/>
      <w:pPr>
        <w:tabs>
          <w:tab w:val="num" w:pos="2880"/>
        </w:tabs>
        <w:ind w:left="2880" w:hanging="360"/>
      </w:pPr>
      <w:rPr>
        <w:rFonts w:ascii="Symbol" w:hAnsi="Symbol" w:cs="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cs="Wingdings" w:hint="default"/>
      </w:rPr>
    </w:lvl>
    <w:lvl w:ilvl="6" w:tplc="04080001" w:tentative="1">
      <w:start w:val="1"/>
      <w:numFmt w:val="bullet"/>
      <w:lvlText w:val=""/>
      <w:lvlJc w:val="left"/>
      <w:pPr>
        <w:tabs>
          <w:tab w:val="num" w:pos="5040"/>
        </w:tabs>
        <w:ind w:left="5040" w:hanging="360"/>
      </w:pPr>
      <w:rPr>
        <w:rFonts w:ascii="Symbol" w:hAnsi="Symbol" w:cs="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cs="Wingdings" w:hint="default"/>
      </w:rPr>
    </w:lvl>
  </w:abstractNum>
  <w:abstractNum w:abstractNumId="9">
    <w:nsid w:val="29E43799"/>
    <w:multiLevelType w:val="hybridMultilevel"/>
    <w:tmpl w:val="4468CE42"/>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2A011E03"/>
    <w:multiLevelType w:val="hybridMultilevel"/>
    <w:tmpl w:val="460EE964"/>
    <w:lvl w:ilvl="0" w:tplc="2486A522">
      <w:start w:val="1"/>
      <w:numFmt w:val="decimal"/>
      <w:lvlText w:val="%1."/>
      <w:lvlJc w:val="left"/>
      <w:pPr>
        <w:tabs>
          <w:tab w:val="num" w:pos="862"/>
        </w:tabs>
        <w:ind w:left="862" w:hanging="360"/>
      </w:pPr>
    </w:lvl>
    <w:lvl w:ilvl="1" w:tplc="04080003" w:tentative="1">
      <w:start w:val="1"/>
      <w:numFmt w:val="lowerLetter"/>
      <w:pStyle w:val="D2"/>
      <w:lvlText w:val="%2."/>
      <w:lvlJc w:val="left"/>
      <w:pPr>
        <w:tabs>
          <w:tab w:val="num" w:pos="1582"/>
        </w:tabs>
        <w:ind w:left="1582" w:hanging="360"/>
      </w:pPr>
    </w:lvl>
    <w:lvl w:ilvl="2" w:tplc="04080005" w:tentative="1">
      <w:start w:val="1"/>
      <w:numFmt w:val="lowerRoman"/>
      <w:lvlText w:val="%3."/>
      <w:lvlJc w:val="right"/>
      <w:pPr>
        <w:tabs>
          <w:tab w:val="num" w:pos="2302"/>
        </w:tabs>
        <w:ind w:left="2302" w:hanging="180"/>
      </w:pPr>
    </w:lvl>
    <w:lvl w:ilvl="3" w:tplc="04080001" w:tentative="1">
      <w:start w:val="1"/>
      <w:numFmt w:val="decimal"/>
      <w:lvlText w:val="%4."/>
      <w:lvlJc w:val="left"/>
      <w:pPr>
        <w:tabs>
          <w:tab w:val="num" w:pos="3022"/>
        </w:tabs>
        <w:ind w:left="3022" w:hanging="360"/>
      </w:pPr>
    </w:lvl>
    <w:lvl w:ilvl="4" w:tplc="04080003" w:tentative="1">
      <w:start w:val="1"/>
      <w:numFmt w:val="lowerLetter"/>
      <w:lvlText w:val="%5."/>
      <w:lvlJc w:val="left"/>
      <w:pPr>
        <w:tabs>
          <w:tab w:val="num" w:pos="3742"/>
        </w:tabs>
        <w:ind w:left="3742" w:hanging="360"/>
      </w:pPr>
    </w:lvl>
    <w:lvl w:ilvl="5" w:tplc="04080005" w:tentative="1">
      <w:start w:val="1"/>
      <w:numFmt w:val="lowerRoman"/>
      <w:lvlText w:val="%6."/>
      <w:lvlJc w:val="right"/>
      <w:pPr>
        <w:tabs>
          <w:tab w:val="num" w:pos="4462"/>
        </w:tabs>
        <w:ind w:left="4462" w:hanging="180"/>
      </w:pPr>
    </w:lvl>
    <w:lvl w:ilvl="6" w:tplc="04080001" w:tentative="1">
      <w:start w:val="1"/>
      <w:numFmt w:val="decimal"/>
      <w:lvlText w:val="%7."/>
      <w:lvlJc w:val="left"/>
      <w:pPr>
        <w:tabs>
          <w:tab w:val="num" w:pos="5182"/>
        </w:tabs>
        <w:ind w:left="5182" w:hanging="360"/>
      </w:pPr>
    </w:lvl>
    <w:lvl w:ilvl="7" w:tplc="04080003" w:tentative="1">
      <w:start w:val="1"/>
      <w:numFmt w:val="lowerLetter"/>
      <w:lvlText w:val="%8."/>
      <w:lvlJc w:val="left"/>
      <w:pPr>
        <w:tabs>
          <w:tab w:val="num" w:pos="5902"/>
        </w:tabs>
        <w:ind w:left="5902" w:hanging="360"/>
      </w:pPr>
    </w:lvl>
    <w:lvl w:ilvl="8" w:tplc="04080005" w:tentative="1">
      <w:start w:val="1"/>
      <w:numFmt w:val="lowerRoman"/>
      <w:lvlText w:val="%9."/>
      <w:lvlJc w:val="right"/>
      <w:pPr>
        <w:tabs>
          <w:tab w:val="num" w:pos="6622"/>
        </w:tabs>
        <w:ind w:left="6622" w:hanging="180"/>
      </w:pPr>
    </w:lvl>
  </w:abstractNum>
  <w:abstractNum w:abstractNumId="11">
    <w:nsid w:val="2AD206B4"/>
    <w:multiLevelType w:val="hybridMultilevel"/>
    <w:tmpl w:val="96C6BAB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7D647F6"/>
    <w:multiLevelType w:val="hybridMultilevel"/>
    <w:tmpl w:val="FB209E12"/>
    <w:lvl w:ilvl="0" w:tplc="6C0EE512">
      <w:start w:val="1"/>
      <w:numFmt w:val="bullet"/>
      <w:lvlText w:val=""/>
      <w:lvlJc w:val="left"/>
      <w:pPr>
        <w:tabs>
          <w:tab w:val="num" w:pos="720"/>
        </w:tabs>
        <w:ind w:left="720" w:hanging="360"/>
      </w:pPr>
      <w:rPr>
        <w:rFonts w:ascii="Symbol" w:hAnsi="Symbol" w:cs="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cs="Wingdings" w:hint="default"/>
      </w:rPr>
    </w:lvl>
    <w:lvl w:ilvl="3" w:tplc="04080001" w:tentative="1">
      <w:start w:val="1"/>
      <w:numFmt w:val="bullet"/>
      <w:lvlText w:val=""/>
      <w:lvlJc w:val="left"/>
      <w:pPr>
        <w:tabs>
          <w:tab w:val="num" w:pos="2880"/>
        </w:tabs>
        <w:ind w:left="2880" w:hanging="360"/>
      </w:pPr>
      <w:rPr>
        <w:rFonts w:ascii="Symbol" w:hAnsi="Symbol" w:cs="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cs="Wingdings" w:hint="default"/>
      </w:rPr>
    </w:lvl>
    <w:lvl w:ilvl="6" w:tplc="04080001" w:tentative="1">
      <w:start w:val="1"/>
      <w:numFmt w:val="bullet"/>
      <w:lvlText w:val=""/>
      <w:lvlJc w:val="left"/>
      <w:pPr>
        <w:tabs>
          <w:tab w:val="num" w:pos="5040"/>
        </w:tabs>
        <w:ind w:left="5040" w:hanging="360"/>
      </w:pPr>
      <w:rPr>
        <w:rFonts w:ascii="Symbol" w:hAnsi="Symbol" w:cs="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cs="Wingdings" w:hint="default"/>
      </w:rPr>
    </w:lvl>
  </w:abstractNum>
  <w:abstractNum w:abstractNumId="13">
    <w:nsid w:val="39CF674F"/>
    <w:multiLevelType w:val="hybridMultilevel"/>
    <w:tmpl w:val="2EDC230A"/>
    <w:lvl w:ilvl="0" w:tplc="0408000F">
      <w:start w:val="1"/>
      <w:numFmt w:val="decimal"/>
      <w:lvlText w:val="%1."/>
      <w:lvlJc w:val="left"/>
      <w:pPr>
        <w:tabs>
          <w:tab w:val="num" w:pos="705"/>
        </w:tabs>
        <w:ind w:left="705" w:hanging="360"/>
      </w:pPr>
    </w:lvl>
    <w:lvl w:ilvl="1" w:tplc="04080019" w:tentative="1">
      <w:start w:val="1"/>
      <w:numFmt w:val="lowerLetter"/>
      <w:lvlText w:val="%2."/>
      <w:lvlJc w:val="left"/>
      <w:pPr>
        <w:tabs>
          <w:tab w:val="num" w:pos="1425"/>
        </w:tabs>
        <w:ind w:left="1425" w:hanging="360"/>
      </w:pPr>
    </w:lvl>
    <w:lvl w:ilvl="2" w:tplc="0408001B" w:tentative="1">
      <w:start w:val="1"/>
      <w:numFmt w:val="lowerRoman"/>
      <w:lvlText w:val="%3."/>
      <w:lvlJc w:val="right"/>
      <w:pPr>
        <w:tabs>
          <w:tab w:val="num" w:pos="2145"/>
        </w:tabs>
        <w:ind w:left="2145" w:hanging="180"/>
      </w:pPr>
    </w:lvl>
    <w:lvl w:ilvl="3" w:tplc="0408000F" w:tentative="1">
      <w:start w:val="1"/>
      <w:numFmt w:val="decimal"/>
      <w:lvlText w:val="%4."/>
      <w:lvlJc w:val="left"/>
      <w:pPr>
        <w:tabs>
          <w:tab w:val="num" w:pos="2865"/>
        </w:tabs>
        <w:ind w:left="2865" w:hanging="360"/>
      </w:pPr>
    </w:lvl>
    <w:lvl w:ilvl="4" w:tplc="04080019" w:tentative="1">
      <w:start w:val="1"/>
      <w:numFmt w:val="lowerLetter"/>
      <w:lvlText w:val="%5."/>
      <w:lvlJc w:val="left"/>
      <w:pPr>
        <w:tabs>
          <w:tab w:val="num" w:pos="3585"/>
        </w:tabs>
        <w:ind w:left="3585" w:hanging="360"/>
      </w:pPr>
    </w:lvl>
    <w:lvl w:ilvl="5" w:tplc="0408001B" w:tentative="1">
      <w:start w:val="1"/>
      <w:numFmt w:val="lowerRoman"/>
      <w:lvlText w:val="%6."/>
      <w:lvlJc w:val="right"/>
      <w:pPr>
        <w:tabs>
          <w:tab w:val="num" w:pos="4305"/>
        </w:tabs>
        <w:ind w:left="4305" w:hanging="180"/>
      </w:pPr>
    </w:lvl>
    <w:lvl w:ilvl="6" w:tplc="0408000F" w:tentative="1">
      <w:start w:val="1"/>
      <w:numFmt w:val="decimal"/>
      <w:lvlText w:val="%7."/>
      <w:lvlJc w:val="left"/>
      <w:pPr>
        <w:tabs>
          <w:tab w:val="num" w:pos="5025"/>
        </w:tabs>
        <w:ind w:left="5025" w:hanging="360"/>
      </w:pPr>
    </w:lvl>
    <w:lvl w:ilvl="7" w:tplc="04080019" w:tentative="1">
      <w:start w:val="1"/>
      <w:numFmt w:val="lowerLetter"/>
      <w:lvlText w:val="%8."/>
      <w:lvlJc w:val="left"/>
      <w:pPr>
        <w:tabs>
          <w:tab w:val="num" w:pos="5745"/>
        </w:tabs>
        <w:ind w:left="5745" w:hanging="360"/>
      </w:pPr>
    </w:lvl>
    <w:lvl w:ilvl="8" w:tplc="0408001B" w:tentative="1">
      <w:start w:val="1"/>
      <w:numFmt w:val="lowerRoman"/>
      <w:lvlText w:val="%9."/>
      <w:lvlJc w:val="right"/>
      <w:pPr>
        <w:tabs>
          <w:tab w:val="num" w:pos="6465"/>
        </w:tabs>
        <w:ind w:left="6465" w:hanging="180"/>
      </w:pPr>
    </w:lvl>
  </w:abstractNum>
  <w:abstractNum w:abstractNumId="14">
    <w:nsid w:val="3B5E4BFF"/>
    <w:multiLevelType w:val="hybridMultilevel"/>
    <w:tmpl w:val="E99C850C"/>
    <w:lvl w:ilvl="0" w:tplc="7CC063DE">
      <w:start w:val="1"/>
      <w:numFmt w:val="bullet"/>
      <w:pStyle w:val="genstoxos"/>
      <w:lvlText w:val=""/>
      <w:lvlJc w:val="left"/>
      <w:pPr>
        <w:tabs>
          <w:tab w:val="num" w:pos="720"/>
        </w:tabs>
        <w:ind w:left="720" w:hanging="360"/>
      </w:pPr>
      <w:rPr>
        <w:rFonts w:ascii="Symbol" w:hAnsi="Symbol" w:cs="Symbol" w:hint="default"/>
      </w:rPr>
    </w:lvl>
    <w:lvl w:ilvl="1" w:tplc="04080003">
      <w:start w:val="1"/>
      <w:numFmt w:val="bullet"/>
      <w:lvlText w:val=""/>
      <w:lvlJc w:val="left"/>
      <w:pPr>
        <w:tabs>
          <w:tab w:val="num" w:pos="1440"/>
        </w:tabs>
        <w:ind w:left="1440" w:hanging="360"/>
      </w:pPr>
      <w:rPr>
        <w:rFonts w:ascii="Symbol" w:hAnsi="Symbol" w:cs="Symbol"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tentative="1">
      <w:start w:val="1"/>
      <w:numFmt w:val="bullet"/>
      <w:lvlText w:val=""/>
      <w:lvlJc w:val="left"/>
      <w:pPr>
        <w:tabs>
          <w:tab w:val="num" w:pos="2880"/>
        </w:tabs>
        <w:ind w:left="2880" w:hanging="360"/>
      </w:pPr>
      <w:rPr>
        <w:rFonts w:ascii="Symbol" w:hAnsi="Symbol" w:cs="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cs="Wingdings" w:hint="default"/>
      </w:rPr>
    </w:lvl>
    <w:lvl w:ilvl="6" w:tplc="04080001" w:tentative="1">
      <w:start w:val="1"/>
      <w:numFmt w:val="bullet"/>
      <w:lvlText w:val=""/>
      <w:lvlJc w:val="left"/>
      <w:pPr>
        <w:tabs>
          <w:tab w:val="num" w:pos="5040"/>
        </w:tabs>
        <w:ind w:left="5040" w:hanging="360"/>
      </w:pPr>
      <w:rPr>
        <w:rFonts w:ascii="Symbol" w:hAnsi="Symbol" w:cs="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cs="Wingdings" w:hint="default"/>
      </w:rPr>
    </w:lvl>
  </w:abstractNum>
  <w:abstractNum w:abstractNumId="15">
    <w:nsid w:val="41994827"/>
    <w:multiLevelType w:val="hybridMultilevel"/>
    <w:tmpl w:val="62AE263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4A696E3F"/>
    <w:multiLevelType w:val="hybridMultilevel"/>
    <w:tmpl w:val="8D50B17C"/>
    <w:lvl w:ilvl="0" w:tplc="04080001">
      <w:start w:val="1"/>
      <w:numFmt w:val="bullet"/>
      <w:lvlText w:val=""/>
      <w:lvlJc w:val="left"/>
      <w:pPr>
        <w:tabs>
          <w:tab w:val="num" w:pos="900"/>
        </w:tabs>
        <w:ind w:left="900" w:hanging="360"/>
      </w:pPr>
      <w:rPr>
        <w:rFonts w:ascii="Symbol" w:hAnsi="Symbol" w:cs="Symbol" w:hint="default"/>
      </w:rPr>
    </w:lvl>
    <w:lvl w:ilvl="1" w:tplc="2486A522">
      <w:numFmt w:val="bullet"/>
      <w:lvlText w:val="-"/>
      <w:lvlJc w:val="left"/>
      <w:pPr>
        <w:tabs>
          <w:tab w:val="num" w:pos="1620"/>
        </w:tabs>
        <w:ind w:left="1620" w:hanging="360"/>
      </w:pPr>
      <w:rPr>
        <w:rFonts w:ascii="Verdana" w:eastAsia="Times New Roman" w:hAnsi="Verdana" w:hint="default"/>
      </w:rPr>
    </w:lvl>
    <w:lvl w:ilvl="2" w:tplc="04080005">
      <w:start w:val="1"/>
      <w:numFmt w:val="bullet"/>
      <w:lvlText w:val=""/>
      <w:lvlJc w:val="left"/>
      <w:pPr>
        <w:tabs>
          <w:tab w:val="num" w:pos="2340"/>
        </w:tabs>
        <w:ind w:left="2340" w:hanging="360"/>
      </w:pPr>
      <w:rPr>
        <w:rFonts w:ascii="Wingdings" w:hAnsi="Wingdings" w:cs="Wingdings" w:hint="default"/>
      </w:rPr>
    </w:lvl>
    <w:lvl w:ilvl="3" w:tplc="04080001" w:tentative="1">
      <w:start w:val="1"/>
      <w:numFmt w:val="bullet"/>
      <w:lvlText w:val=""/>
      <w:lvlJc w:val="left"/>
      <w:pPr>
        <w:tabs>
          <w:tab w:val="num" w:pos="3060"/>
        </w:tabs>
        <w:ind w:left="3060" w:hanging="360"/>
      </w:pPr>
      <w:rPr>
        <w:rFonts w:ascii="Symbol" w:hAnsi="Symbol" w:cs="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cs="Wingdings" w:hint="default"/>
      </w:rPr>
    </w:lvl>
    <w:lvl w:ilvl="6" w:tplc="04080001" w:tentative="1">
      <w:start w:val="1"/>
      <w:numFmt w:val="bullet"/>
      <w:lvlText w:val=""/>
      <w:lvlJc w:val="left"/>
      <w:pPr>
        <w:tabs>
          <w:tab w:val="num" w:pos="5220"/>
        </w:tabs>
        <w:ind w:left="5220" w:hanging="360"/>
      </w:pPr>
      <w:rPr>
        <w:rFonts w:ascii="Symbol" w:hAnsi="Symbol" w:cs="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cs="Wingdings" w:hint="default"/>
      </w:rPr>
    </w:lvl>
  </w:abstractNum>
  <w:abstractNum w:abstractNumId="17">
    <w:nsid w:val="509F3BD7"/>
    <w:multiLevelType w:val="singleLevel"/>
    <w:tmpl w:val="6546B592"/>
    <w:lvl w:ilvl="0">
      <w:start w:val="1"/>
      <w:numFmt w:val="decimal"/>
      <w:lvlText w:val="%1."/>
      <w:legacy w:legacy="1" w:legacySpace="0" w:legacyIndent="345"/>
      <w:lvlJc w:val="left"/>
      <w:rPr>
        <w:rFonts w:ascii="Calibri" w:hAnsi="Calibri" w:cs="Verdana" w:hint="default"/>
        <w:b w:val="0"/>
        <w:bCs w:val="0"/>
        <w:i w:val="0"/>
        <w:sz w:val="22"/>
        <w:szCs w:val="22"/>
      </w:rPr>
    </w:lvl>
  </w:abstractNum>
  <w:abstractNum w:abstractNumId="18">
    <w:nsid w:val="57B6217D"/>
    <w:multiLevelType w:val="singleLevel"/>
    <w:tmpl w:val="A81EFCD2"/>
    <w:lvl w:ilvl="0">
      <w:start w:val="1"/>
      <w:numFmt w:val="bullet"/>
      <w:lvlText w:val=""/>
      <w:lvlJc w:val="left"/>
      <w:pPr>
        <w:tabs>
          <w:tab w:val="num" w:pos="360"/>
        </w:tabs>
        <w:ind w:left="360" w:hanging="360"/>
      </w:pPr>
      <w:rPr>
        <w:rFonts w:ascii="Symbol" w:hAnsi="Symbol" w:cs="Symbol" w:hint="default"/>
        <w:sz w:val="20"/>
        <w:szCs w:val="20"/>
      </w:rPr>
    </w:lvl>
  </w:abstractNum>
  <w:abstractNum w:abstractNumId="19">
    <w:nsid w:val="5A5715B4"/>
    <w:multiLevelType w:val="singleLevel"/>
    <w:tmpl w:val="439E625C"/>
    <w:lvl w:ilvl="0">
      <w:start w:val="1"/>
      <w:numFmt w:val="decimal"/>
      <w:lvlText w:val="%1."/>
      <w:lvlJc w:val="left"/>
      <w:pPr>
        <w:tabs>
          <w:tab w:val="num" w:pos="1416"/>
        </w:tabs>
        <w:ind w:left="1416" w:hanging="420"/>
      </w:pPr>
      <w:rPr>
        <w:rFonts w:hint="default"/>
      </w:rPr>
    </w:lvl>
  </w:abstractNum>
  <w:abstractNum w:abstractNumId="20">
    <w:nsid w:val="5E465B3D"/>
    <w:multiLevelType w:val="hybridMultilevel"/>
    <w:tmpl w:val="8F9844E0"/>
    <w:lvl w:ilvl="0" w:tplc="04090001">
      <w:start w:val="1"/>
      <w:numFmt w:val="bullet"/>
      <w:pStyle w:val="new"/>
      <w:lvlText w:val="-"/>
      <w:lvlJc w:val="left"/>
      <w:pPr>
        <w:tabs>
          <w:tab w:val="num" w:pos="785"/>
        </w:tabs>
        <w:ind w:left="785" w:hanging="360"/>
      </w:pPr>
      <w:rPr>
        <w:rFonts w:ascii="Angsana New" w:hAnsi="HellasArial" w:cs="Angsana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1">
    <w:nsid w:val="5F2B39A3"/>
    <w:multiLevelType w:val="hybridMultilevel"/>
    <w:tmpl w:val="B1F6A9CE"/>
    <w:lvl w:ilvl="0" w:tplc="04080001">
      <w:start w:val="1"/>
      <w:numFmt w:val="bullet"/>
      <w:lvlText w:val=""/>
      <w:lvlJc w:val="left"/>
      <w:pPr>
        <w:tabs>
          <w:tab w:val="num" w:pos="1050"/>
        </w:tabs>
        <w:ind w:left="1050" w:hanging="360"/>
      </w:pPr>
      <w:rPr>
        <w:rFonts w:ascii="Symbol" w:hAnsi="Symbol" w:cs="Symbol" w:hint="default"/>
      </w:rPr>
    </w:lvl>
    <w:lvl w:ilvl="1" w:tplc="04080003" w:tentative="1">
      <w:start w:val="1"/>
      <w:numFmt w:val="bullet"/>
      <w:lvlText w:val="o"/>
      <w:lvlJc w:val="left"/>
      <w:pPr>
        <w:tabs>
          <w:tab w:val="num" w:pos="1770"/>
        </w:tabs>
        <w:ind w:left="1770" w:hanging="360"/>
      </w:pPr>
      <w:rPr>
        <w:rFonts w:ascii="Courier New" w:hAnsi="Courier New" w:cs="Courier New" w:hint="default"/>
      </w:rPr>
    </w:lvl>
    <w:lvl w:ilvl="2" w:tplc="04080005" w:tentative="1">
      <w:start w:val="1"/>
      <w:numFmt w:val="bullet"/>
      <w:lvlText w:val=""/>
      <w:lvlJc w:val="left"/>
      <w:pPr>
        <w:tabs>
          <w:tab w:val="num" w:pos="2490"/>
        </w:tabs>
        <w:ind w:left="2490" w:hanging="360"/>
      </w:pPr>
      <w:rPr>
        <w:rFonts w:ascii="Wingdings" w:hAnsi="Wingdings" w:cs="Wingdings" w:hint="default"/>
      </w:rPr>
    </w:lvl>
    <w:lvl w:ilvl="3" w:tplc="04080001" w:tentative="1">
      <w:start w:val="1"/>
      <w:numFmt w:val="bullet"/>
      <w:lvlText w:val=""/>
      <w:lvlJc w:val="left"/>
      <w:pPr>
        <w:tabs>
          <w:tab w:val="num" w:pos="3210"/>
        </w:tabs>
        <w:ind w:left="3210" w:hanging="360"/>
      </w:pPr>
      <w:rPr>
        <w:rFonts w:ascii="Symbol" w:hAnsi="Symbol" w:cs="Symbol" w:hint="default"/>
      </w:rPr>
    </w:lvl>
    <w:lvl w:ilvl="4" w:tplc="04080003" w:tentative="1">
      <w:start w:val="1"/>
      <w:numFmt w:val="bullet"/>
      <w:lvlText w:val="o"/>
      <w:lvlJc w:val="left"/>
      <w:pPr>
        <w:tabs>
          <w:tab w:val="num" w:pos="3930"/>
        </w:tabs>
        <w:ind w:left="3930" w:hanging="360"/>
      </w:pPr>
      <w:rPr>
        <w:rFonts w:ascii="Courier New" w:hAnsi="Courier New" w:cs="Courier New" w:hint="default"/>
      </w:rPr>
    </w:lvl>
    <w:lvl w:ilvl="5" w:tplc="04080005" w:tentative="1">
      <w:start w:val="1"/>
      <w:numFmt w:val="bullet"/>
      <w:lvlText w:val=""/>
      <w:lvlJc w:val="left"/>
      <w:pPr>
        <w:tabs>
          <w:tab w:val="num" w:pos="4650"/>
        </w:tabs>
        <w:ind w:left="4650" w:hanging="360"/>
      </w:pPr>
      <w:rPr>
        <w:rFonts w:ascii="Wingdings" w:hAnsi="Wingdings" w:cs="Wingdings" w:hint="default"/>
      </w:rPr>
    </w:lvl>
    <w:lvl w:ilvl="6" w:tplc="04080001" w:tentative="1">
      <w:start w:val="1"/>
      <w:numFmt w:val="bullet"/>
      <w:lvlText w:val=""/>
      <w:lvlJc w:val="left"/>
      <w:pPr>
        <w:tabs>
          <w:tab w:val="num" w:pos="5370"/>
        </w:tabs>
        <w:ind w:left="5370" w:hanging="360"/>
      </w:pPr>
      <w:rPr>
        <w:rFonts w:ascii="Symbol" w:hAnsi="Symbol" w:cs="Symbol" w:hint="default"/>
      </w:rPr>
    </w:lvl>
    <w:lvl w:ilvl="7" w:tplc="04080003" w:tentative="1">
      <w:start w:val="1"/>
      <w:numFmt w:val="bullet"/>
      <w:lvlText w:val="o"/>
      <w:lvlJc w:val="left"/>
      <w:pPr>
        <w:tabs>
          <w:tab w:val="num" w:pos="6090"/>
        </w:tabs>
        <w:ind w:left="6090" w:hanging="360"/>
      </w:pPr>
      <w:rPr>
        <w:rFonts w:ascii="Courier New" w:hAnsi="Courier New" w:cs="Courier New" w:hint="default"/>
      </w:rPr>
    </w:lvl>
    <w:lvl w:ilvl="8" w:tplc="04080005" w:tentative="1">
      <w:start w:val="1"/>
      <w:numFmt w:val="bullet"/>
      <w:lvlText w:val=""/>
      <w:lvlJc w:val="left"/>
      <w:pPr>
        <w:tabs>
          <w:tab w:val="num" w:pos="6810"/>
        </w:tabs>
        <w:ind w:left="6810" w:hanging="360"/>
      </w:pPr>
      <w:rPr>
        <w:rFonts w:ascii="Wingdings" w:hAnsi="Wingdings" w:cs="Wingdings" w:hint="default"/>
      </w:rPr>
    </w:lvl>
  </w:abstractNum>
  <w:abstractNum w:abstractNumId="22">
    <w:nsid w:val="65577CB9"/>
    <w:multiLevelType w:val="hybridMultilevel"/>
    <w:tmpl w:val="2802261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nsid w:val="685D7CAB"/>
    <w:multiLevelType w:val="hybridMultilevel"/>
    <w:tmpl w:val="FE18A268"/>
    <w:lvl w:ilvl="0" w:tplc="04080001">
      <w:start w:val="1"/>
      <w:numFmt w:val="bullet"/>
      <w:lvlText w:val=""/>
      <w:lvlJc w:val="left"/>
      <w:pPr>
        <w:tabs>
          <w:tab w:val="num" w:pos="900"/>
        </w:tabs>
        <w:ind w:left="900" w:hanging="360"/>
      </w:pPr>
      <w:rPr>
        <w:rFonts w:ascii="Symbol" w:hAnsi="Symbol" w:cs="Symbol" w:hint="default"/>
      </w:rPr>
    </w:lvl>
    <w:lvl w:ilvl="1" w:tplc="0FE8A432">
      <w:start w:val="1"/>
      <w:numFmt w:val="bullet"/>
      <w:lvlText w:val=""/>
      <w:lvlJc w:val="left"/>
      <w:pPr>
        <w:tabs>
          <w:tab w:val="num" w:pos="1620"/>
        </w:tabs>
        <w:ind w:left="1620" w:hanging="360"/>
      </w:pPr>
      <w:rPr>
        <w:rFonts w:ascii="Symbol" w:hAnsi="Symbol" w:cs="Symbol" w:hint="default"/>
      </w:rPr>
    </w:lvl>
    <w:lvl w:ilvl="2" w:tplc="04080005">
      <w:start w:val="1"/>
      <w:numFmt w:val="bullet"/>
      <w:lvlText w:val=""/>
      <w:lvlJc w:val="left"/>
      <w:pPr>
        <w:tabs>
          <w:tab w:val="num" w:pos="2340"/>
        </w:tabs>
        <w:ind w:left="2340" w:hanging="360"/>
      </w:pPr>
      <w:rPr>
        <w:rFonts w:ascii="Wingdings" w:hAnsi="Wingdings" w:cs="Wingdings" w:hint="default"/>
      </w:rPr>
    </w:lvl>
    <w:lvl w:ilvl="3" w:tplc="04080001" w:tentative="1">
      <w:start w:val="1"/>
      <w:numFmt w:val="bullet"/>
      <w:lvlText w:val=""/>
      <w:lvlJc w:val="left"/>
      <w:pPr>
        <w:tabs>
          <w:tab w:val="num" w:pos="3060"/>
        </w:tabs>
        <w:ind w:left="3060" w:hanging="360"/>
      </w:pPr>
      <w:rPr>
        <w:rFonts w:ascii="Symbol" w:hAnsi="Symbol" w:cs="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cs="Wingdings" w:hint="default"/>
      </w:rPr>
    </w:lvl>
    <w:lvl w:ilvl="6" w:tplc="04080001" w:tentative="1">
      <w:start w:val="1"/>
      <w:numFmt w:val="bullet"/>
      <w:lvlText w:val=""/>
      <w:lvlJc w:val="left"/>
      <w:pPr>
        <w:tabs>
          <w:tab w:val="num" w:pos="5220"/>
        </w:tabs>
        <w:ind w:left="5220" w:hanging="360"/>
      </w:pPr>
      <w:rPr>
        <w:rFonts w:ascii="Symbol" w:hAnsi="Symbol" w:cs="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cs="Wingdings" w:hint="default"/>
      </w:rPr>
    </w:lvl>
  </w:abstractNum>
  <w:abstractNum w:abstractNumId="24">
    <w:nsid w:val="6B43288D"/>
    <w:multiLevelType w:val="singleLevel"/>
    <w:tmpl w:val="8034D0D2"/>
    <w:lvl w:ilvl="0">
      <w:start w:val="2"/>
      <w:numFmt w:val="decimal"/>
      <w:lvlText w:val="%1."/>
      <w:lvlJc w:val="left"/>
      <w:pPr>
        <w:tabs>
          <w:tab w:val="num" w:pos="360"/>
        </w:tabs>
        <w:ind w:left="360" w:hanging="360"/>
      </w:pPr>
      <w:rPr>
        <w:b w:val="0"/>
        <w:bCs w:val="0"/>
      </w:rPr>
    </w:lvl>
  </w:abstractNum>
  <w:abstractNum w:abstractNumId="25">
    <w:nsid w:val="6B770288"/>
    <w:multiLevelType w:val="hybridMultilevel"/>
    <w:tmpl w:val="8A88F4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6B863F05"/>
    <w:multiLevelType w:val="hybridMultilevel"/>
    <w:tmpl w:val="DFF68998"/>
    <w:lvl w:ilvl="0" w:tplc="0408000F">
      <w:start w:val="1"/>
      <w:numFmt w:val="decimal"/>
      <w:lvlText w:val="%1."/>
      <w:lvlJc w:val="left"/>
      <w:pPr>
        <w:tabs>
          <w:tab w:val="num" w:pos="720"/>
        </w:tabs>
        <w:ind w:left="720" w:hanging="360"/>
      </w:pPr>
    </w:lvl>
    <w:lvl w:ilvl="1" w:tplc="C34236B8">
      <w:start w:val="1"/>
      <w:numFmt w:val="lowerRoman"/>
      <w:lvlText w:val="(%2)"/>
      <w:lvlJc w:val="left"/>
      <w:pPr>
        <w:tabs>
          <w:tab w:val="num" w:pos="1800"/>
        </w:tabs>
        <w:ind w:left="1800" w:hanging="72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
    <w:nsid w:val="76BB45BC"/>
    <w:multiLevelType w:val="hybridMultilevel"/>
    <w:tmpl w:val="0D3E50F4"/>
    <w:lvl w:ilvl="0" w:tplc="04080001">
      <w:start w:val="1"/>
      <w:numFmt w:val="bullet"/>
      <w:lvlText w:val=""/>
      <w:lvlJc w:val="left"/>
      <w:pPr>
        <w:tabs>
          <w:tab w:val="num" w:pos="1062"/>
        </w:tabs>
        <w:ind w:left="1062" w:hanging="360"/>
      </w:pPr>
      <w:rPr>
        <w:rFonts w:ascii="Symbol" w:hAnsi="Symbol" w:hint="default"/>
      </w:rPr>
    </w:lvl>
    <w:lvl w:ilvl="1" w:tplc="04080003" w:tentative="1">
      <w:start w:val="1"/>
      <w:numFmt w:val="bullet"/>
      <w:lvlText w:val="o"/>
      <w:lvlJc w:val="left"/>
      <w:pPr>
        <w:tabs>
          <w:tab w:val="num" w:pos="1782"/>
        </w:tabs>
        <w:ind w:left="1782" w:hanging="360"/>
      </w:pPr>
      <w:rPr>
        <w:rFonts w:ascii="Courier New" w:hAnsi="Courier New" w:cs="Courier New" w:hint="default"/>
      </w:rPr>
    </w:lvl>
    <w:lvl w:ilvl="2" w:tplc="04080005" w:tentative="1">
      <w:start w:val="1"/>
      <w:numFmt w:val="bullet"/>
      <w:lvlText w:val=""/>
      <w:lvlJc w:val="left"/>
      <w:pPr>
        <w:tabs>
          <w:tab w:val="num" w:pos="2502"/>
        </w:tabs>
        <w:ind w:left="2502" w:hanging="360"/>
      </w:pPr>
      <w:rPr>
        <w:rFonts w:ascii="Wingdings" w:hAnsi="Wingdings" w:hint="default"/>
      </w:rPr>
    </w:lvl>
    <w:lvl w:ilvl="3" w:tplc="04080001" w:tentative="1">
      <w:start w:val="1"/>
      <w:numFmt w:val="bullet"/>
      <w:lvlText w:val=""/>
      <w:lvlJc w:val="left"/>
      <w:pPr>
        <w:tabs>
          <w:tab w:val="num" w:pos="3222"/>
        </w:tabs>
        <w:ind w:left="3222" w:hanging="360"/>
      </w:pPr>
      <w:rPr>
        <w:rFonts w:ascii="Symbol" w:hAnsi="Symbol" w:hint="default"/>
      </w:rPr>
    </w:lvl>
    <w:lvl w:ilvl="4" w:tplc="04080003" w:tentative="1">
      <w:start w:val="1"/>
      <w:numFmt w:val="bullet"/>
      <w:lvlText w:val="o"/>
      <w:lvlJc w:val="left"/>
      <w:pPr>
        <w:tabs>
          <w:tab w:val="num" w:pos="3942"/>
        </w:tabs>
        <w:ind w:left="3942" w:hanging="360"/>
      </w:pPr>
      <w:rPr>
        <w:rFonts w:ascii="Courier New" w:hAnsi="Courier New" w:cs="Courier New" w:hint="default"/>
      </w:rPr>
    </w:lvl>
    <w:lvl w:ilvl="5" w:tplc="04080005" w:tentative="1">
      <w:start w:val="1"/>
      <w:numFmt w:val="bullet"/>
      <w:lvlText w:val=""/>
      <w:lvlJc w:val="left"/>
      <w:pPr>
        <w:tabs>
          <w:tab w:val="num" w:pos="4662"/>
        </w:tabs>
        <w:ind w:left="4662" w:hanging="360"/>
      </w:pPr>
      <w:rPr>
        <w:rFonts w:ascii="Wingdings" w:hAnsi="Wingdings" w:hint="default"/>
      </w:rPr>
    </w:lvl>
    <w:lvl w:ilvl="6" w:tplc="04080001" w:tentative="1">
      <w:start w:val="1"/>
      <w:numFmt w:val="bullet"/>
      <w:lvlText w:val=""/>
      <w:lvlJc w:val="left"/>
      <w:pPr>
        <w:tabs>
          <w:tab w:val="num" w:pos="5382"/>
        </w:tabs>
        <w:ind w:left="5382" w:hanging="360"/>
      </w:pPr>
      <w:rPr>
        <w:rFonts w:ascii="Symbol" w:hAnsi="Symbol" w:hint="default"/>
      </w:rPr>
    </w:lvl>
    <w:lvl w:ilvl="7" w:tplc="04080003" w:tentative="1">
      <w:start w:val="1"/>
      <w:numFmt w:val="bullet"/>
      <w:lvlText w:val="o"/>
      <w:lvlJc w:val="left"/>
      <w:pPr>
        <w:tabs>
          <w:tab w:val="num" w:pos="6102"/>
        </w:tabs>
        <w:ind w:left="6102" w:hanging="360"/>
      </w:pPr>
      <w:rPr>
        <w:rFonts w:ascii="Courier New" w:hAnsi="Courier New" w:cs="Courier New" w:hint="default"/>
      </w:rPr>
    </w:lvl>
    <w:lvl w:ilvl="8" w:tplc="04080005" w:tentative="1">
      <w:start w:val="1"/>
      <w:numFmt w:val="bullet"/>
      <w:lvlText w:val=""/>
      <w:lvlJc w:val="left"/>
      <w:pPr>
        <w:tabs>
          <w:tab w:val="num" w:pos="6822"/>
        </w:tabs>
        <w:ind w:left="6822" w:hanging="360"/>
      </w:pPr>
      <w:rPr>
        <w:rFonts w:ascii="Wingdings" w:hAnsi="Wingdings" w:hint="default"/>
      </w:rPr>
    </w:lvl>
  </w:abstractNum>
  <w:num w:numId="1">
    <w:abstractNumId w:val="0"/>
  </w:num>
  <w:num w:numId="2">
    <w:abstractNumId w:val="0"/>
  </w:num>
  <w:num w:numId="3">
    <w:abstractNumId w:val="17"/>
  </w:num>
  <w:num w:numId="4">
    <w:abstractNumId w:val="8"/>
  </w:num>
  <w:num w:numId="5">
    <w:abstractNumId w:val="10"/>
  </w:num>
  <w:num w:numId="6">
    <w:abstractNumId w:val="14"/>
  </w:num>
  <w:num w:numId="7">
    <w:abstractNumId w:val="0"/>
  </w:num>
  <w:num w:numId="8">
    <w:abstractNumId w:val="20"/>
  </w:num>
  <w:num w:numId="9">
    <w:abstractNumId w:val="7"/>
  </w:num>
  <w:num w:numId="10">
    <w:abstractNumId w:val="21"/>
  </w:num>
  <w:num w:numId="11">
    <w:abstractNumId w:val="15"/>
  </w:num>
  <w:num w:numId="12">
    <w:abstractNumId w:val="26"/>
  </w:num>
  <w:num w:numId="13">
    <w:abstractNumId w:val="19"/>
    <w:lvlOverride w:ilvl="0">
      <w:startOverride w:val="1"/>
    </w:lvlOverride>
  </w:num>
  <w:num w:numId="14">
    <w:abstractNumId w:val="2"/>
  </w:num>
  <w:num w:numId="15">
    <w:abstractNumId w:val="24"/>
    <w:lvlOverride w:ilvl="0">
      <w:startOverride w:val="2"/>
    </w:lvlOverride>
  </w:num>
  <w:num w:numId="16">
    <w:abstractNumId w:val="1"/>
  </w:num>
  <w:num w:numId="17">
    <w:abstractNumId w:val="18"/>
  </w:num>
  <w:num w:numId="18">
    <w:abstractNumId w:val="13"/>
  </w:num>
  <w:num w:numId="19">
    <w:abstractNumId w:val="23"/>
  </w:num>
  <w:num w:numId="20">
    <w:abstractNumId w:val="16"/>
  </w:num>
  <w:num w:numId="21">
    <w:abstractNumId w:val="12"/>
  </w:num>
  <w:num w:numId="22">
    <w:abstractNumId w:val="9"/>
  </w:num>
  <w:num w:numId="23">
    <w:abstractNumId w:val="5"/>
  </w:num>
  <w:num w:numId="24">
    <w:abstractNumId w:val="4"/>
  </w:num>
  <w:num w:numId="25">
    <w:abstractNumId w:val="22"/>
  </w:num>
  <w:num w:numId="26">
    <w:abstractNumId w:val="27"/>
  </w:num>
  <w:num w:numId="27">
    <w:abstractNumId w:val="6"/>
  </w:num>
  <w:num w:numId="28">
    <w:abstractNumId w:val="11"/>
  </w:num>
  <w:num w:numId="29">
    <w:abstractNumId w:val="3"/>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7D30"/>
    <w:rsid w:val="0000064E"/>
    <w:rsid w:val="000031DD"/>
    <w:rsid w:val="00003E9A"/>
    <w:rsid w:val="0000452A"/>
    <w:rsid w:val="000045E4"/>
    <w:rsid w:val="00005F39"/>
    <w:rsid w:val="00006C08"/>
    <w:rsid w:val="00007BF0"/>
    <w:rsid w:val="00010ECE"/>
    <w:rsid w:val="000119B3"/>
    <w:rsid w:val="000121FE"/>
    <w:rsid w:val="00012585"/>
    <w:rsid w:val="0001271C"/>
    <w:rsid w:val="00013C31"/>
    <w:rsid w:val="000146F2"/>
    <w:rsid w:val="0001597C"/>
    <w:rsid w:val="00015ECB"/>
    <w:rsid w:val="00016BD1"/>
    <w:rsid w:val="00017F74"/>
    <w:rsid w:val="000232E5"/>
    <w:rsid w:val="00023537"/>
    <w:rsid w:val="00023B66"/>
    <w:rsid w:val="00025D88"/>
    <w:rsid w:val="00026F06"/>
    <w:rsid w:val="000277B0"/>
    <w:rsid w:val="00027B2D"/>
    <w:rsid w:val="00030088"/>
    <w:rsid w:val="00030487"/>
    <w:rsid w:val="0003152D"/>
    <w:rsid w:val="00031EB6"/>
    <w:rsid w:val="0003355B"/>
    <w:rsid w:val="0003374F"/>
    <w:rsid w:val="0003398C"/>
    <w:rsid w:val="000375D8"/>
    <w:rsid w:val="00037780"/>
    <w:rsid w:val="00040850"/>
    <w:rsid w:val="0004087A"/>
    <w:rsid w:val="00040ADF"/>
    <w:rsid w:val="000418D2"/>
    <w:rsid w:val="00044AED"/>
    <w:rsid w:val="00044B32"/>
    <w:rsid w:val="00044C36"/>
    <w:rsid w:val="00045D22"/>
    <w:rsid w:val="00045DB9"/>
    <w:rsid w:val="00046EB8"/>
    <w:rsid w:val="00050945"/>
    <w:rsid w:val="00051D41"/>
    <w:rsid w:val="00054553"/>
    <w:rsid w:val="00054569"/>
    <w:rsid w:val="0005470A"/>
    <w:rsid w:val="00055218"/>
    <w:rsid w:val="00055A38"/>
    <w:rsid w:val="00055D0C"/>
    <w:rsid w:val="000561DE"/>
    <w:rsid w:val="00056875"/>
    <w:rsid w:val="00056BEE"/>
    <w:rsid w:val="00056F7B"/>
    <w:rsid w:val="00057B09"/>
    <w:rsid w:val="00062AB8"/>
    <w:rsid w:val="00062CDF"/>
    <w:rsid w:val="000633B9"/>
    <w:rsid w:val="00063D9A"/>
    <w:rsid w:val="00064571"/>
    <w:rsid w:val="0006469C"/>
    <w:rsid w:val="0006537C"/>
    <w:rsid w:val="000656C8"/>
    <w:rsid w:val="00065BD7"/>
    <w:rsid w:val="000703E6"/>
    <w:rsid w:val="0007187F"/>
    <w:rsid w:val="000728EA"/>
    <w:rsid w:val="0007299D"/>
    <w:rsid w:val="00073171"/>
    <w:rsid w:val="00073681"/>
    <w:rsid w:val="00075D16"/>
    <w:rsid w:val="00080E07"/>
    <w:rsid w:val="00081B74"/>
    <w:rsid w:val="00082525"/>
    <w:rsid w:val="00083335"/>
    <w:rsid w:val="00085523"/>
    <w:rsid w:val="000863E1"/>
    <w:rsid w:val="000872F8"/>
    <w:rsid w:val="000873A5"/>
    <w:rsid w:val="000915FC"/>
    <w:rsid w:val="0009250F"/>
    <w:rsid w:val="00092A85"/>
    <w:rsid w:val="00092CC7"/>
    <w:rsid w:val="00092E5F"/>
    <w:rsid w:val="00094ED7"/>
    <w:rsid w:val="00094FDD"/>
    <w:rsid w:val="00096FA8"/>
    <w:rsid w:val="000971E2"/>
    <w:rsid w:val="00097474"/>
    <w:rsid w:val="000975E3"/>
    <w:rsid w:val="00097A9D"/>
    <w:rsid w:val="000A1791"/>
    <w:rsid w:val="000A20C9"/>
    <w:rsid w:val="000A5415"/>
    <w:rsid w:val="000A60BF"/>
    <w:rsid w:val="000A6461"/>
    <w:rsid w:val="000A6C9D"/>
    <w:rsid w:val="000A79AA"/>
    <w:rsid w:val="000A7E4B"/>
    <w:rsid w:val="000B1004"/>
    <w:rsid w:val="000B147D"/>
    <w:rsid w:val="000B1A73"/>
    <w:rsid w:val="000B1C24"/>
    <w:rsid w:val="000B2B0E"/>
    <w:rsid w:val="000B2F00"/>
    <w:rsid w:val="000B321B"/>
    <w:rsid w:val="000B3BAE"/>
    <w:rsid w:val="000B5491"/>
    <w:rsid w:val="000B5B98"/>
    <w:rsid w:val="000B6A85"/>
    <w:rsid w:val="000C1F77"/>
    <w:rsid w:val="000C32AD"/>
    <w:rsid w:val="000C3E8B"/>
    <w:rsid w:val="000C4B11"/>
    <w:rsid w:val="000C6BD1"/>
    <w:rsid w:val="000D0670"/>
    <w:rsid w:val="000D0C21"/>
    <w:rsid w:val="000D112B"/>
    <w:rsid w:val="000D1B2B"/>
    <w:rsid w:val="000D3454"/>
    <w:rsid w:val="000D5E95"/>
    <w:rsid w:val="000D6AE0"/>
    <w:rsid w:val="000D6F37"/>
    <w:rsid w:val="000D7F66"/>
    <w:rsid w:val="000E13C8"/>
    <w:rsid w:val="000E16B3"/>
    <w:rsid w:val="000E171C"/>
    <w:rsid w:val="000E1890"/>
    <w:rsid w:val="000E20C0"/>
    <w:rsid w:val="000E434B"/>
    <w:rsid w:val="000E4689"/>
    <w:rsid w:val="000E5CFE"/>
    <w:rsid w:val="000F02D1"/>
    <w:rsid w:val="000F0B24"/>
    <w:rsid w:val="000F109E"/>
    <w:rsid w:val="000F422D"/>
    <w:rsid w:val="0010110A"/>
    <w:rsid w:val="0010359A"/>
    <w:rsid w:val="00104380"/>
    <w:rsid w:val="00106150"/>
    <w:rsid w:val="00106B4C"/>
    <w:rsid w:val="00112F28"/>
    <w:rsid w:val="00115D51"/>
    <w:rsid w:val="0012011C"/>
    <w:rsid w:val="00123B3F"/>
    <w:rsid w:val="001246AF"/>
    <w:rsid w:val="001256CB"/>
    <w:rsid w:val="00126654"/>
    <w:rsid w:val="0012690E"/>
    <w:rsid w:val="00126E61"/>
    <w:rsid w:val="00130B72"/>
    <w:rsid w:val="00132859"/>
    <w:rsid w:val="00133E70"/>
    <w:rsid w:val="001341F1"/>
    <w:rsid w:val="0013571D"/>
    <w:rsid w:val="00136475"/>
    <w:rsid w:val="001375EE"/>
    <w:rsid w:val="001377EF"/>
    <w:rsid w:val="001378D3"/>
    <w:rsid w:val="00137FE7"/>
    <w:rsid w:val="001407CB"/>
    <w:rsid w:val="00140A4F"/>
    <w:rsid w:val="00142C21"/>
    <w:rsid w:val="00143E51"/>
    <w:rsid w:val="00145667"/>
    <w:rsid w:val="001458B2"/>
    <w:rsid w:val="00146905"/>
    <w:rsid w:val="00147F9D"/>
    <w:rsid w:val="0015157F"/>
    <w:rsid w:val="00152161"/>
    <w:rsid w:val="00154D3B"/>
    <w:rsid w:val="001579D9"/>
    <w:rsid w:val="00160D24"/>
    <w:rsid w:val="00161097"/>
    <w:rsid w:val="00161315"/>
    <w:rsid w:val="0016206B"/>
    <w:rsid w:val="0016228F"/>
    <w:rsid w:val="0016266E"/>
    <w:rsid w:val="00162ED3"/>
    <w:rsid w:val="001636BF"/>
    <w:rsid w:val="00165416"/>
    <w:rsid w:val="00166277"/>
    <w:rsid w:val="001664B5"/>
    <w:rsid w:val="00167D33"/>
    <w:rsid w:val="001712BD"/>
    <w:rsid w:val="0017373B"/>
    <w:rsid w:val="001737DB"/>
    <w:rsid w:val="001757EE"/>
    <w:rsid w:val="0017772A"/>
    <w:rsid w:val="00177894"/>
    <w:rsid w:val="00177FF8"/>
    <w:rsid w:val="00180004"/>
    <w:rsid w:val="00181555"/>
    <w:rsid w:val="0018191C"/>
    <w:rsid w:val="001820E3"/>
    <w:rsid w:val="00182710"/>
    <w:rsid w:val="00183FDE"/>
    <w:rsid w:val="001846B9"/>
    <w:rsid w:val="00184B8C"/>
    <w:rsid w:val="0019159B"/>
    <w:rsid w:val="00192711"/>
    <w:rsid w:val="00192986"/>
    <w:rsid w:val="00192E46"/>
    <w:rsid w:val="0019364A"/>
    <w:rsid w:val="00193CD4"/>
    <w:rsid w:val="00194C16"/>
    <w:rsid w:val="001958D7"/>
    <w:rsid w:val="001961C1"/>
    <w:rsid w:val="0019631B"/>
    <w:rsid w:val="001974CB"/>
    <w:rsid w:val="001A0C2F"/>
    <w:rsid w:val="001A1CCA"/>
    <w:rsid w:val="001A25AE"/>
    <w:rsid w:val="001A3642"/>
    <w:rsid w:val="001A4099"/>
    <w:rsid w:val="001A55D3"/>
    <w:rsid w:val="001B0FCE"/>
    <w:rsid w:val="001B2B99"/>
    <w:rsid w:val="001B306A"/>
    <w:rsid w:val="001B46CE"/>
    <w:rsid w:val="001B51D6"/>
    <w:rsid w:val="001B5266"/>
    <w:rsid w:val="001B5A41"/>
    <w:rsid w:val="001B5D0B"/>
    <w:rsid w:val="001B693A"/>
    <w:rsid w:val="001C06E9"/>
    <w:rsid w:val="001C27C2"/>
    <w:rsid w:val="001C3B32"/>
    <w:rsid w:val="001C4D72"/>
    <w:rsid w:val="001C5CC9"/>
    <w:rsid w:val="001C63EF"/>
    <w:rsid w:val="001C78AF"/>
    <w:rsid w:val="001D06BB"/>
    <w:rsid w:val="001D0B2E"/>
    <w:rsid w:val="001D1C4D"/>
    <w:rsid w:val="001D2DBA"/>
    <w:rsid w:val="001D2EF6"/>
    <w:rsid w:val="001D4552"/>
    <w:rsid w:val="001D6EAF"/>
    <w:rsid w:val="001D75FA"/>
    <w:rsid w:val="001D7967"/>
    <w:rsid w:val="001E11E9"/>
    <w:rsid w:val="001E3C4A"/>
    <w:rsid w:val="001E3D66"/>
    <w:rsid w:val="001E4D24"/>
    <w:rsid w:val="001E58AE"/>
    <w:rsid w:val="001E62F9"/>
    <w:rsid w:val="001F30C3"/>
    <w:rsid w:val="001F340F"/>
    <w:rsid w:val="001F560F"/>
    <w:rsid w:val="001F5673"/>
    <w:rsid w:val="001F5EEF"/>
    <w:rsid w:val="001F6AF9"/>
    <w:rsid w:val="001F7976"/>
    <w:rsid w:val="002006F7"/>
    <w:rsid w:val="00200CCC"/>
    <w:rsid w:val="00202339"/>
    <w:rsid w:val="002041D8"/>
    <w:rsid w:val="00204DB2"/>
    <w:rsid w:val="00204EA4"/>
    <w:rsid w:val="00206A49"/>
    <w:rsid w:val="002070F3"/>
    <w:rsid w:val="00211BF0"/>
    <w:rsid w:val="002127C6"/>
    <w:rsid w:val="00213BCD"/>
    <w:rsid w:val="00213FBD"/>
    <w:rsid w:val="002152A7"/>
    <w:rsid w:val="0021563A"/>
    <w:rsid w:val="00216DE0"/>
    <w:rsid w:val="0021754F"/>
    <w:rsid w:val="00221C11"/>
    <w:rsid w:val="00221DC6"/>
    <w:rsid w:val="00221E4E"/>
    <w:rsid w:val="00223DA7"/>
    <w:rsid w:val="0022450F"/>
    <w:rsid w:val="0022463A"/>
    <w:rsid w:val="0022520C"/>
    <w:rsid w:val="002252D0"/>
    <w:rsid w:val="00226945"/>
    <w:rsid w:val="00226998"/>
    <w:rsid w:val="002301CF"/>
    <w:rsid w:val="002303CE"/>
    <w:rsid w:val="00230DBD"/>
    <w:rsid w:val="00231DF6"/>
    <w:rsid w:val="0023389E"/>
    <w:rsid w:val="00236A3D"/>
    <w:rsid w:val="002376AC"/>
    <w:rsid w:val="00240D31"/>
    <w:rsid w:val="00241470"/>
    <w:rsid w:val="00241783"/>
    <w:rsid w:val="00241FE4"/>
    <w:rsid w:val="00244F3C"/>
    <w:rsid w:val="00250767"/>
    <w:rsid w:val="00250B97"/>
    <w:rsid w:val="00251269"/>
    <w:rsid w:val="00251930"/>
    <w:rsid w:val="0025262B"/>
    <w:rsid w:val="00252A3D"/>
    <w:rsid w:val="00255679"/>
    <w:rsid w:val="00255854"/>
    <w:rsid w:val="00255B09"/>
    <w:rsid w:val="00255BC4"/>
    <w:rsid w:val="002576C4"/>
    <w:rsid w:val="00257F8C"/>
    <w:rsid w:val="00260618"/>
    <w:rsid w:val="0026079A"/>
    <w:rsid w:val="00260877"/>
    <w:rsid w:val="002612B5"/>
    <w:rsid w:val="00261BE9"/>
    <w:rsid w:val="00263576"/>
    <w:rsid w:val="002643BA"/>
    <w:rsid w:val="00264761"/>
    <w:rsid w:val="0026485F"/>
    <w:rsid w:val="00265309"/>
    <w:rsid w:val="00265EDF"/>
    <w:rsid w:val="0026618E"/>
    <w:rsid w:val="002665F6"/>
    <w:rsid w:val="00266C85"/>
    <w:rsid w:val="002676F9"/>
    <w:rsid w:val="00270D3D"/>
    <w:rsid w:val="0027186A"/>
    <w:rsid w:val="00271CD4"/>
    <w:rsid w:val="00271FA6"/>
    <w:rsid w:val="002734B3"/>
    <w:rsid w:val="002739B4"/>
    <w:rsid w:val="002739BD"/>
    <w:rsid w:val="00274528"/>
    <w:rsid w:val="00274A68"/>
    <w:rsid w:val="0027736B"/>
    <w:rsid w:val="0028034B"/>
    <w:rsid w:val="002805C2"/>
    <w:rsid w:val="002806B4"/>
    <w:rsid w:val="00280C0A"/>
    <w:rsid w:val="00281F4F"/>
    <w:rsid w:val="002823BA"/>
    <w:rsid w:val="00282C1D"/>
    <w:rsid w:val="002836D6"/>
    <w:rsid w:val="00287049"/>
    <w:rsid w:val="002875C1"/>
    <w:rsid w:val="00287CED"/>
    <w:rsid w:val="00287E85"/>
    <w:rsid w:val="002901D9"/>
    <w:rsid w:val="0029212F"/>
    <w:rsid w:val="002931CA"/>
    <w:rsid w:val="00293FB3"/>
    <w:rsid w:val="0029468F"/>
    <w:rsid w:val="00295926"/>
    <w:rsid w:val="00295E18"/>
    <w:rsid w:val="00295FA3"/>
    <w:rsid w:val="002964FE"/>
    <w:rsid w:val="00296ACC"/>
    <w:rsid w:val="00296CC4"/>
    <w:rsid w:val="002A135E"/>
    <w:rsid w:val="002A183C"/>
    <w:rsid w:val="002A1B31"/>
    <w:rsid w:val="002A1F61"/>
    <w:rsid w:val="002A2974"/>
    <w:rsid w:val="002A31F9"/>
    <w:rsid w:val="002A3539"/>
    <w:rsid w:val="002A36F3"/>
    <w:rsid w:val="002A522B"/>
    <w:rsid w:val="002A535C"/>
    <w:rsid w:val="002B227D"/>
    <w:rsid w:val="002B2724"/>
    <w:rsid w:val="002B3938"/>
    <w:rsid w:val="002B3EC7"/>
    <w:rsid w:val="002B4531"/>
    <w:rsid w:val="002B57D1"/>
    <w:rsid w:val="002C1EBE"/>
    <w:rsid w:val="002C20B4"/>
    <w:rsid w:val="002C29CC"/>
    <w:rsid w:val="002C36F5"/>
    <w:rsid w:val="002C3DB7"/>
    <w:rsid w:val="002C4C02"/>
    <w:rsid w:val="002C7506"/>
    <w:rsid w:val="002C77CC"/>
    <w:rsid w:val="002C7833"/>
    <w:rsid w:val="002D30A5"/>
    <w:rsid w:val="002D30BD"/>
    <w:rsid w:val="002D36D8"/>
    <w:rsid w:val="002D4490"/>
    <w:rsid w:val="002D5117"/>
    <w:rsid w:val="002D64AE"/>
    <w:rsid w:val="002D6A1B"/>
    <w:rsid w:val="002D7BB0"/>
    <w:rsid w:val="002E0342"/>
    <w:rsid w:val="002E25C9"/>
    <w:rsid w:val="002E2933"/>
    <w:rsid w:val="002E2F14"/>
    <w:rsid w:val="002E3F29"/>
    <w:rsid w:val="002E4629"/>
    <w:rsid w:val="002E4CC3"/>
    <w:rsid w:val="002E7B7A"/>
    <w:rsid w:val="002F08D0"/>
    <w:rsid w:val="002F0AAB"/>
    <w:rsid w:val="002F13A3"/>
    <w:rsid w:val="002F1FE2"/>
    <w:rsid w:val="002F36C7"/>
    <w:rsid w:val="002F497E"/>
    <w:rsid w:val="002F50EE"/>
    <w:rsid w:val="002F6448"/>
    <w:rsid w:val="002F77E2"/>
    <w:rsid w:val="00300563"/>
    <w:rsid w:val="00303260"/>
    <w:rsid w:val="00303A63"/>
    <w:rsid w:val="003049EE"/>
    <w:rsid w:val="00304D84"/>
    <w:rsid w:val="003053D9"/>
    <w:rsid w:val="0030690E"/>
    <w:rsid w:val="00307148"/>
    <w:rsid w:val="003071A7"/>
    <w:rsid w:val="00307A27"/>
    <w:rsid w:val="003111B6"/>
    <w:rsid w:val="0031134D"/>
    <w:rsid w:val="0031232F"/>
    <w:rsid w:val="0031237C"/>
    <w:rsid w:val="00314B3A"/>
    <w:rsid w:val="00315D92"/>
    <w:rsid w:val="003161CC"/>
    <w:rsid w:val="00316255"/>
    <w:rsid w:val="003176EE"/>
    <w:rsid w:val="00320402"/>
    <w:rsid w:val="00320789"/>
    <w:rsid w:val="00321141"/>
    <w:rsid w:val="00321779"/>
    <w:rsid w:val="003218EE"/>
    <w:rsid w:val="00321F03"/>
    <w:rsid w:val="00321FCB"/>
    <w:rsid w:val="00323CCB"/>
    <w:rsid w:val="003240E7"/>
    <w:rsid w:val="00324AB6"/>
    <w:rsid w:val="00324FBD"/>
    <w:rsid w:val="003250BC"/>
    <w:rsid w:val="00326A6D"/>
    <w:rsid w:val="00327909"/>
    <w:rsid w:val="00330BB2"/>
    <w:rsid w:val="003331E6"/>
    <w:rsid w:val="00333A03"/>
    <w:rsid w:val="00334D58"/>
    <w:rsid w:val="003350FE"/>
    <w:rsid w:val="00335696"/>
    <w:rsid w:val="0033679C"/>
    <w:rsid w:val="00337059"/>
    <w:rsid w:val="00337ED0"/>
    <w:rsid w:val="003405EB"/>
    <w:rsid w:val="00341208"/>
    <w:rsid w:val="00341C05"/>
    <w:rsid w:val="0034287A"/>
    <w:rsid w:val="00342DA0"/>
    <w:rsid w:val="003437E9"/>
    <w:rsid w:val="003438C6"/>
    <w:rsid w:val="00344ABC"/>
    <w:rsid w:val="00344B86"/>
    <w:rsid w:val="00344DB2"/>
    <w:rsid w:val="00347580"/>
    <w:rsid w:val="0034762C"/>
    <w:rsid w:val="00350B08"/>
    <w:rsid w:val="00350B1C"/>
    <w:rsid w:val="00351925"/>
    <w:rsid w:val="00352B73"/>
    <w:rsid w:val="00353A7B"/>
    <w:rsid w:val="0036220E"/>
    <w:rsid w:val="0036340E"/>
    <w:rsid w:val="00365312"/>
    <w:rsid w:val="0036789C"/>
    <w:rsid w:val="00367D17"/>
    <w:rsid w:val="00367DCE"/>
    <w:rsid w:val="00370B11"/>
    <w:rsid w:val="0037443A"/>
    <w:rsid w:val="00374947"/>
    <w:rsid w:val="00377D6C"/>
    <w:rsid w:val="00377E29"/>
    <w:rsid w:val="003805DA"/>
    <w:rsid w:val="00380CAD"/>
    <w:rsid w:val="0038128A"/>
    <w:rsid w:val="0038162B"/>
    <w:rsid w:val="00381910"/>
    <w:rsid w:val="003822B8"/>
    <w:rsid w:val="00382850"/>
    <w:rsid w:val="00383300"/>
    <w:rsid w:val="00384A02"/>
    <w:rsid w:val="00385804"/>
    <w:rsid w:val="00387146"/>
    <w:rsid w:val="00387E75"/>
    <w:rsid w:val="00391E78"/>
    <w:rsid w:val="0039248E"/>
    <w:rsid w:val="00392721"/>
    <w:rsid w:val="00395A9D"/>
    <w:rsid w:val="003A0565"/>
    <w:rsid w:val="003A0845"/>
    <w:rsid w:val="003A0F77"/>
    <w:rsid w:val="003A15CA"/>
    <w:rsid w:val="003A1DF3"/>
    <w:rsid w:val="003A2615"/>
    <w:rsid w:val="003A31C1"/>
    <w:rsid w:val="003A4090"/>
    <w:rsid w:val="003A48E4"/>
    <w:rsid w:val="003A71EB"/>
    <w:rsid w:val="003B0506"/>
    <w:rsid w:val="003B0BD4"/>
    <w:rsid w:val="003B0E08"/>
    <w:rsid w:val="003B1978"/>
    <w:rsid w:val="003B1BDF"/>
    <w:rsid w:val="003B22BA"/>
    <w:rsid w:val="003B33BE"/>
    <w:rsid w:val="003B4246"/>
    <w:rsid w:val="003B4975"/>
    <w:rsid w:val="003B498A"/>
    <w:rsid w:val="003B4B84"/>
    <w:rsid w:val="003B5E7B"/>
    <w:rsid w:val="003B696E"/>
    <w:rsid w:val="003C1BA8"/>
    <w:rsid w:val="003C2F5C"/>
    <w:rsid w:val="003C331C"/>
    <w:rsid w:val="003C3A81"/>
    <w:rsid w:val="003C45DE"/>
    <w:rsid w:val="003C5AF3"/>
    <w:rsid w:val="003C69A7"/>
    <w:rsid w:val="003D0D24"/>
    <w:rsid w:val="003D137C"/>
    <w:rsid w:val="003D259C"/>
    <w:rsid w:val="003D39A2"/>
    <w:rsid w:val="003D3FB6"/>
    <w:rsid w:val="003D4C97"/>
    <w:rsid w:val="003D549D"/>
    <w:rsid w:val="003D5643"/>
    <w:rsid w:val="003D5B4D"/>
    <w:rsid w:val="003D61B4"/>
    <w:rsid w:val="003D7757"/>
    <w:rsid w:val="003D7C29"/>
    <w:rsid w:val="003E00A6"/>
    <w:rsid w:val="003E058D"/>
    <w:rsid w:val="003E0754"/>
    <w:rsid w:val="003E3758"/>
    <w:rsid w:val="003E51C4"/>
    <w:rsid w:val="003E5B2D"/>
    <w:rsid w:val="003F15EA"/>
    <w:rsid w:val="003F2309"/>
    <w:rsid w:val="003F31EB"/>
    <w:rsid w:val="003F4C6D"/>
    <w:rsid w:val="003F6F35"/>
    <w:rsid w:val="003F7691"/>
    <w:rsid w:val="004013C8"/>
    <w:rsid w:val="0040194B"/>
    <w:rsid w:val="00401F3E"/>
    <w:rsid w:val="0040291A"/>
    <w:rsid w:val="00403FB0"/>
    <w:rsid w:val="004046D1"/>
    <w:rsid w:val="004046EE"/>
    <w:rsid w:val="004049C9"/>
    <w:rsid w:val="004078D6"/>
    <w:rsid w:val="004116FB"/>
    <w:rsid w:val="00411BFF"/>
    <w:rsid w:val="0041219E"/>
    <w:rsid w:val="00413675"/>
    <w:rsid w:val="00413797"/>
    <w:rsid w:val="004144FE"/>
    <w:rsid w:val="00414AF1"/>
    <w:rsid w:val="004162D9"/>
    <w:rsid w:val="004213D5"/>
    <w:rsid w:val="00421A29"/>
    <w:rsid w:val="0042270A"/>
    <w:rsid w:val="00422E21"/>
    <w:rsid w:val="00423521"/>
    <w:rsid w:val="00424925"/>
    <w:rsid w:val="00426D0A"/>
    <w:rsid w:val="0042742F"/>
    <w:rsid w:val="00427E06"/>
    <w:rsid w:val="00427E94"/>
    <w:rsid w:val="004304A1"/>
    <w:rsid w:val="0043057B"/>
    <w:rsid w:val="00431A5F"/>
    <w:rsid w:val="0043218F"/>
    <w:rsid w:val="00432AFA"/>
    <w:rsid w:val="00432EFE"/>
    <w:rsid w:val="00433257"/>
    <w:rsid w:val="00433AEE"/>
    <w:rsid w:val="004340DD"/>
    <w:rsid w:val="00434518"/>
    <w:rsid w:val="0043736C"/>
    <w:rsid w:val="00437FA3"/>
    <w:rsid w:val="0044036C"/>
    <w:rsid w:val="00440CF0"/>
    <w:rsid w:val="00441A67"/>
    <w:rsid w:val="0044384A"/>
    <w:rsid w:val="00443A64"/>
    <w:rsid w:val="00444782"/>
    <w:rsid w:val="00445D9E"/>
    <w:rsid w:val="00445EB9"/>
    <w:rsid w:val="00446542"/>
    <w:rsid w:val="00447822"/>
    <w:rsid w:val="00447925"/>
    <w:rsid w:val="00452557"/>
    <w:rsid w:val="00454FD0"/>
    <w:rsid w:val="00455BFC"/>
    <w:rsid w:val="00456487"/>
    <w:rsid w:val="00456700"/>
    <w:rsid w:val="00456C8F"/>
    <w:rsid w:val="00457F63"/>
    <w:rsid w:val="00460EE9"/>
    <w:rsid w:val="0046106E"/>
    <w:rsid w:val="00462908"/>
    <w:rsid w:val="00462B14"/>
    <w:rsid w:val="00462E63"/>
    <w:rsid w:val="00463952"/>
    <w:rsid w:val="00463F02"/>
    <w:rsid w:val="00464161"/>
    <w:rsid w:val="00464E67"/>
    <w:rsid w:val="00465FB4"/>
    <w:rsid w:val="00466489"/>
    <w:rsid w:val="004669B6"/>
    <w:rsid w:val="00466E86"/>
    <w:rsid w:val="00467E0F"/>
    <w:rsid w:val="00470851"/>
    <w:rsid w:val="00470B13"/>
    <w:rsid w:val="004714E1"/>
    <w:rsid w:val="00472399"/>
    <w:rsid w:val="00473BEF"/>
    <w:rsid w:val="00474541"/>
    <w:rsid w:val="00474A61"/>
    <w:rsid w:val="004752E8"/>
    <w:rsid w:val="00475452"/>
    <w:rsid w:val="0047565F"/>
    <w:rsid w:val="00476467"/>
    <w:rsid w:val="004764F7"/>
    <w:rsid w:val="00476A34"/>
    <w:rsid w:val="00477B7A"/>
    <w:rsid w:val="00484362"/>
    <w:rsid w:val="00484C70"/>
    <w:rsid w:val="00484F51"/>
    <w:rsid w:val="00487548"/>
    <w:rsid w:val="004879D2"/>
    <w:rsid w:val="00492653"/>
    <w:rsid w:val="0049266A"/>
    <w:rsid w:val="00492A39"/>
    <w:rsid w:val="00493B4D"/>
    <w:rsid w:val="00493CD5"/>
    <w:rsid w:val="00493DF9"/>
    <w:rsid w:val="00494ED1"/>
    <w:rsid w:val="004960EF"/>
    <w:rsid w:val="00496BF5"/>
    <w:rsid w:val="00496C5F"/>
    <w:rsid w:val="004973A2"/>
    <w:rsid w:val="00497F3F"/>
    <w:rsid w:val="00497F93"/>
    <w:rsid w:val="004A0BC1"/>
    <w:rsid w:val="004A25E3"/>
    <w:rsid w:val="004A3829"/>
    <w:rsid w:val="004B07B4"/>
    <w:rsid w:val="004B1D85"/>
    <w:rsid w:val="004B34FE"/>
    <w:rsid w:val="004B49DD"/>
    <w:rsid w:val="004B4F7C"/>
    <w:rsid w:val="004B5436"/>
    <w:rsid w:val="004B58A7"/>
    <w:rsid w:val="004B703A"/>
    <w:rsid w:val="004B7CAA"/>
    <w:rsid w:val="004B7CB5"/>
    <w:rsid w:val="004C0A88"/>
    <w:rsid w:val="004C1718"/>
    <w:rsid w:val="004C292D"/>
    <w:rsid w:val="004C3E0A"/>
    <w:rsid w:val="004C5105"/>
    <w:rsid w:val="004C6ED5"/>
    <w:rsid w:val="004C7773"/>
    <w:rsid w:val="004C7D8C"/>
    <w:rsid w:val="004D09FC"/>
    <w:rsid w:val="004D221F"/>
    <w:rsid w:val="004D3822"/>
    <w:rsid w:val="004D3F83"/>
    <w:rsid w:val="004D5D12"/>
    <w:rsid w:val="004D6073"/>
    <w:rsid w:val="004D7A2A"/>
    <w:rsid w:val="004D7E4B"/>
    <w:rsid w:val="004E006A"/>
    <w:rsid w:val="004E2407"/>
    <w:rsid w:val="004E49DD"/>
    <w:rsid w:val="004E6E5C"/>
    <w:rsid w:val="004E7C53"/>
    <w:rsid w:val="004F2322"/>
    <w:rsid w:val="004F3BBD"/>
    <w:rsid w:val="004F47BF"/>
    <w:rsid w:val="004F63C5"/>
    <w:rsid w:val="004F76C3"/>
    <w:rsid w:val="00500012"/>
    <w:rsid w:val="00500222"/>
    <w:rsid w:val="0050047D"/>
    <w:rsid w:val="005010E8"/>
    <w:rsid w:val="00501A8F"/>
    <w:rsid w:val="00502BD8"/>
    <w:rsid w:val="005032E7"/>
    <w:rsid w:val="005045B8"/>
    <w:rsid w:val="00504D94"/>
    <w:rsid w:val="00505A7F"/>
    <w:rsid w:val="0050600E"/>
    <w:rsid w:val="0050671D"/>
    <w:rsid w:val="00510ECC"/>
    <w:rsid w:val="00511204"/>
    <w:rsid w:val="005113FA"/>
    <w:rsid w:val="00512A5B"/>
    <w:rsid w:val="005132E2"/>
    <w:rsid w:val="00514372"/>
    <w:rsid w:val="00514D87"/>
    <w:rsid w:val="005153EA"/>
    <w:rsid w:val="00515AC6"/>
    <w:rsid w:val="00517A68"/>
    <w:rsid w:val="00517C94"/>
    <w:rsid w:val="00520CB0"/>
    <w:rsid w:val="0052204C"/>
    <w:rsid w:val="005234B8"/>
    <w:rsid w:val="00523943"/>
    <w:rsid w:val="005240FB"/>
    <w:rsid w:val="00525661"/>
    <w:rsid w:val="00527B39"/>
    <w:rsid w:val="00530563"/>
    <w:rsid w:val="005305D8"/>
    <w:rsid w:val="00530BBA"/>
    <w:rsid w:val="00532C27"/>
    <w:rsid w:val="00532DF5"/>
    <w:rsid w:val="00533D3A"/>
    <w:rsid w:val="0053475A"/>
    <w:rsid w:val="005347B5"/>
    <w:rsid w:val="005348B2"/>
    <w:rsid w:val="00536215"/>
    <w:rsid w:val="00537087"/>
    <w:rsid w:val="00537090"/>
    <w:rsid w:val="005371E9"/>
    <w:rsid w:val="005373B0"/>
    <w:rsid w:val="00537599"/>
    <w:rsid w:val="00537E64"/>
    <w:rsid w:val="00540057"/>
    <w:rsid w:val="00540351"/>
    <w:rsid w:val="00541E2E"/>
    <w:rsid w:val="00541F59"/>
    <w:rsid w:val="005421BE"/>
    <w:rsid w:val="00543933"/>
    <w:rsid w:val="00543D98"/>
    <w:rsid w:val="00544AAC"/>
    <w:rsid w:val="00545251"/>
    <w:rsid w:val="00545825"/>
    <w:rsid w:val="0054593D"/>
    <w:rsid w:val="005459C4"/>
    <w:rsid w:val="00546E30"/>
    <w:rsid w:val="005477ED"/>
    <w:rsid w:val="00550C7F"/>
    <w:rsid w:val="005512C3"/>
    <w:rsid w:val="00552227"/>
    <w:rsid w:val="00553988"/>
    <w:rsid w:val="005540A8"/>
    <w:rsid w:val="00555602"/>
    <w:rsid w:val="00556304"/>
    <w:rsid w:val="00556464"/>
    <w:rsid w:val="00556551"/>
    <w:rsid w:val="00557A97"/>
    <w:rsid w:val="00561B41"/>
    <w:rsid w:val="00562E04"/>
    <w:rsid w:val="00562F47"/>
    <w:rsid w:val="00564AF1"/>
    <w:rsid w:val="00566A9B"/>
    <w:rsid w:val="00567BAF"/>
    <w:rsid w:val="00567C99"/>
    <w:rsid w:val="00567CB6"/>
    <w:rsid w:val="00570CE2"/>
    <w:rsid w:val="00570FF8"/>
    <w:rsid w:val="00571579"/>
    <w:rsid w:val="00571F93"/>
    <w:rsid w:val="00571FC9"/>
    <w:rsid w:val="00572293"/>
    <w:rsid w:val="0057261B"/>
    <w:rsid w:val="00572802"/>
    <w:rsid w:val="00572CA9"/>
    <w:rsid w:val="0057312C"/>
    <w:rsid w:val="005732A0"/>
    <w:rsid w:val="005747D2"/>
    <w:rsid w:val="00574F90"/>
    <w:rsid w:val="00577586"/>
    <w:rsid w:val="00580875"/>
    <w:rsid w:val="005810F7"/>
    <w:rsid w:val="0058319B"/>
    <w:rsid w:val="005831FF"/>
    <w:rsid w:val="00583E36"/>
    <w:rsid w:val="005858D9"/>
    <w:rsid w:val="00585C55"/>
    <w:rsid w:val="00586A6F"/>
    <w:rsid w:val="00586EC4"/>
    <w:rsid w:val="00590CC1"/>
    <w:rsid w:val="00590D5C"/>
    <w:rsid w:val="00592089"/>
    <w:rsid w:val="005950E5"/>
    <w:rsid w:val="00596B44"/>
    <w:rsid w:val="005977A1"/>
    <w:rsid w:val="005A15E3"/>
    <w:rsid w:val="005A218B"/>
    <w:rsid w:val="005A38CC"/>
    <w:rsid w:val="005A4763"/>
    <w:rsid w:val="005A502E"/>
    <w:rsid w:val="005A5172"/>
    <w:rsid w:val="005A5278"/>
    <w:rsid w:val="005A5AE7"/>
    <w:rsid w:val="005A64BC"/>
    <w:rsid w:val="005A661A"/>
    <w:rsid w:val="005A6A31"/>
    <w:rsid w:val="005A7081"/>
    <w:rsid w:val="005B22C8"/>
    <w:rsid w:val="005B251E"/>
    <w:rsid w:val="005B3022"/>
    <w:rsid w:val="005B4B1D"/>
    <w:rsid w:val="005B56CD"/>
    <w:rsid w:val="005B675E"/>
    <w:rsid w:val="005B6873"/>
    <w:rsid w:val="005B68AB"/>
    <w:rsid w:val="005C131F"/>
    <w:rsid w:val="005C5908"/>
    <w:rsid w:val="005C62A1"/>
    <w:rsid w:val="005C71FC"/>
    <w:rsid w:val="005D08A0"/>
    <w:rsid w:val="005D0B53"/>
    <w:rsid w:val="005D1BF7"/>
    <w:rsid w:val="005D3798"/>
    <w:rsid w:val="005D42B6"/>
    <w:rsid w:val="005D5F02"/>
    <w:rsid w:val="005D6833"/>
    <w:rsid w:val="005D6DB3"/>
    <w:rsid w:val="005D70D0"/>
    <w:rsid w:val="005D7543"/>
    <w:rsid w:val="005D7B76"/>
    <w:rsid w:val="005D7EFD"/>
    <w:rsid w:val="005E258B"/>
    <w:rsid w:val="005E4528"/>
    <w:rsid w:val="005E6468"/>
    <w:rsid w:val="005E6A14"/>
    <w:rsid w:val="005E7F9A"/>
    <w:rsid w:val="005F21AE"/>
    <w:rsid w:val="005F277D"/>
    <w:rsid w:val="005F2F25"/>
    <w:rsid w:val="005F2FD0"/>
    <w:rsid w:val="005F4729"/>
    <w:rsid w:val="005F6D8E"/>
    <w:rsid w:val="005F7138"/>
    <w:rsid w:val="00600200"/>
    <w:rsid w:val="00603B35"/>
    <w:rsid w:val="00604900"/>
    <w:rsid w:val="00604C78"/>
    <w:rsid w:val="00605F5E"/>
    <w:rsid w:val="0060686C"/>
    <w:rsid w:val="00606C82"/>
    <w:rsid w:val="00607554"/>
    <w:rsid w:val="00607DF9"/>
    <w:rsid w:val="00610F07"/>
    <w:rsid w:val="006121C4"/>
    <w:rsid w:val="00612A32"/>
    <w:rsid w:val="00612A40"/>
    <w:rsid w:val="00612E64"/>
    <w:rsid w:val="00613518"/>
    <w:rsid w:val="0061378E"/>
    <w:rsid w:val="00614889"/>
    <w:rsid w:val="006158DE"/>
    <w:rsid w:val="0061656A"/>
    <w:rsid w:val="00616841"/>
    <w:rsid w:val="0062030A"/>
    <w:rsid w:val="006213E4"/>
    <w:rsid w:val="00621B62"/>
    <w:rsid w:val="00621D9B"/>
    <w:rsid w:val="006222A6"/>
    <w:rsid w:val="006222FB"/>
    <w:rsid w:val="0062402B"/>
    <w:rsid w:val="00624C57"/>
    <w:rsid w:val="00625772"/>
    <w:rsid w:val="00626229"/>
    <w:rsid w:val="00626348"/>
    <w:rsid w:val="006273BA"/>
    <w:rsid w:val="00627701"/>
    <w:rsid w:val="00630151"/>
    <w:rsid w:val="006318BF"/>
    <w:rsid w:val="00631EF6"/>
    <w:rsid w:val="0063249D"/>
    <w:rsid w:val="00633F82"/>
    <w:rsid w:val="0063472E"/>
    <w:rsid w:val="00634949"/>
    <w:rsid w:val="00634988"/>
    <w:rsid w:val="00634C2E"/>
    <w:rsid w:val="00635D2A"/>
    <w:rsid w:val="00636A10"/>
    <w:rsid w:val="00636D4D"/>
    <w:rsid w:val="00643F24"/>
    <w:rsid w:val="006444A9"/>
    <w:rsid w:val="00646CA8"/>
    <w:rsid w:val="00646D55"/>
    <w:rsid w:val="00646DCF"/>
    <w:rsid w:val="00650010"/>
    <w:rsid w:val="00650018"/>
    <w:rsid w:val="00650281"/>
    <w:rsid w:val="00650BAF"/>
    <w:rsid w:val="00650CA4"/>
    <w:rsid w:val="00651049"/>
    <w:rsid w:val="0065251F"/>
    <w:rsid w:val="00654147"/>
    <w:rsid w:val="006550AC"/>
    <w:rsid w:val="0065795B"/>
    <w:rsid w:val="00660B33"/>
    <w:rsid w:val="00661B8F"/>
    <w:rsid w:val="00661DC0"/>
    <w:rsid w:val="006625BA"/>
    <w:rsid w:val="006627C0"/>
    <w:rsid w:val="00662C35"/>
    <w:rsid w:val="00664342"/>
    <w:rsid w:val="00665020"/>
    <w:rsid w:val="006652D6"/>
    <w:rsid w:val="006658B7"/>
    <w:rsid w:val="00666ABA"/>
    <w:rsid w:val="00670EBD"/>
    <w:rsid w:val="006721EF"/>
    <w:rsid w:val="0067233F"/>
    <w:rsid w:val="0067488B"/>
    <w:rsid w:val="006756E2"/>
    <w:rsid w:val="00676FBA"/>
    <w:rsid w:val="006774C6"/>
    <w:rsid w:val="006777D4"/>
    <w:rsid w:val="00677996"/>
    <w:rsid w:val="006809C5"/>
    <w:rsid w:val="00680A14"/>
    <w:rsid w:val="006810C6"/>
    <w:rsid w:val="006837DD"/>
    <w:rsid w:val="00685003"/>
    <w:rsid w:val="0068621C"/>
    <w:rsid w:val="00686491"/>
    <w:rsid w:val="00687F01"/>
    <w:rsid w:val="00690084"/>
    <w:rsid w:val="00690BA9"/>
    <w:rsid w:val="00693291"/>
    <w:rsid w:val="00696BF6"/>
    <w:rsid w:val="00697ECB"/>
    <w:rsid w:val="006A018A"/>
    <w:rsid w:val="006A0465"/>
    <w:rsid w:val="006A0911"/>
    <w:rsid w:val="006A1E62"/>
    <w:rsid w:val="006A31EB"/>
    <w:rsid w:val="006A3C95"/>
    <w:rsid w:val="006A4A27"/>
    <w:rsid w:val="006A4EBF"/>
    <w:rsid w:val="006A5199"/>
    <w:rsid w:val="006A5EC1"/>
    <w:rsid w:val="006A6790"/>
    <w:rsid w:val="006B0209"/>
    <w:rsid w:val="006B1AA8"/>
    <w:rsid w:val="006B23A8"/>
    <w:rsid w:val="006B39CD"/>
    <w:rsid w:val="006B3EC3"/>
    <w:rsid w:val="006B48B7"/>
    <w:rsid w:val="006B4FE5"/>
    <w:rsid w:val="006B6B5E"/>
    <w:rsid w:val="006C044E"/>
    <w:rsid w:val="006C072C"/>
    <w:rsid w:val="006C15DD"/>
    <w:rsid w:val="006C1698"/>
    <w:rsid w:val="006C214E"/>
    <w:rsid w:val="006C2977"/>
    <w:rsid w:val="006C3169"/>
    <w:rsid w:val="006C4DA3"/>
    <w:rsid w:val="006D0704"/>
    <w:rsid w:val="006D1964"/>
    <w:rsid w:val="006D1BC5"/>
    <w:rsid w:val="006D45F3"/>
    <w:rsid w:val="006D482B"/>
    <w:rsid w:val="006D4939"/>
    <w:rsid w:val="006D4BBD"/>
    <w:rsid w:val="006D5D6B"/>
    <w:rsid w:val="006D6048"/>
    <w:rsid w:val="006D6198"/>
    <w:rsid w:val="006D7B78"/>
    <w:rsid w:val="006D7E5D"/>
    <w:rsid w:val="006D7F00"/>
    <w:rsid w:val="006E175B"/>
    <w:rsid w:val="006E384A"/>
    <w:rsid w:val="006E38D6"/>
    <w:rsid w:val="006E3ACF"/>
    <w:rsid w:val="006E529A"/>
    <w:rsid w:val="006E6CC5"/>
    <w:rsid w:val="006F118D"/>
    <w:rsid w:val="006F247D"/>
    <w:rsid w:val="006F4564"/>
    <w:rsid w:val="006F553A"/>
    <w:rsid w:val="006F5FF9"/>
    <w:rsid w:val="006F70CA"/>
    <w:rsid w:val="00701FB7"/>
    <w:rsid w:val="0070287A"/>
    <w:rsid w:val="00702C3C"/>
    <w:rsid w:val="007040FA"/>
    <w:rsid w:val="00704E50"/>
    <w:rsid w:val="00705230"/>
    <w:rsid w:val="00711004"/>
    <w:rsid w:val="007115A7"/>
    <w:rsid w:val="00711D84"/>
    <w:rsid w:val="007128A2"/>
    <w:rsid w:val="00712E3A"/>
    <w:rsid w:val="007131F5"/>
    <w:rsid w:val="0071357B"/>
    <w:rsid w:val="007140F0"/>
    <w:rsid w:val="00716355"/>
    <w:rsid w:val="00720421"/>
    <w:rsid w:val="0072060D"/>
    <w:rsid w:val="007236DA"/>
    <w:rsid w:val="00724E04"/>
    <w:rsid w:val="00725BC2"/>
    <w:rsid w:val="00727456"/>
    <w:rsid w:val="00730F0D"/>
    <w:rsid w:val="0073143B"/>
    <w:rsid w:val="007328EB"/>
    <w:rsid w:val="00732C45"/>
    <w:rsid w:val="00733BE7"/>
    <w:rsid w:val="00736613"/>
    <w:rsid w:val="00736786"/>
    <w:rsid w:val="00737266"/>
    <w:rsid w:val="00741B6A"/>
    <w:rsid w:val="00742C07"/>
    <w:rsid w:val="00742DFA"/>
    <w:rsid w:val="00743134"/>
    <w:rsid w:val="007431BD"/>
    <w:rsid w:val="00743D5C"/>
    <w:rsid w:val="00743E99"/>
    <w:rsid w:val="00745149"/>
    <w:rsid w:val="00746672"/>
    <w:rsid w:val="00746E3C"/>
    <w:rsid w:val="0074712D"/>
    <w:rsid w:val="00747549"/>
    <w:rsid w:val="00750E6C"/>
    <w:rsid w:val="00751689"/>
    <w:rsid w:val="00751934"/>
    <w:rsid w:val="0075469E"/>
    <w:rsid w:val="007552E2"/>
    <w:rsid w:val="00756474"/>
    <w:rsid w:val="007576CB"/>
    <w:rsid w:val="00757846"/>
    <w:rsid w:val="0075785A"/>
    <w:rsid w:val="00761F9B"/>
    <w:rsid w:val="007625EE"/>
    <w:rsid w:val="00763854"/>
    <w:rsid w:val="00765248"/>
    <w:rsid w:val="0076566F"/>
    <w:rsid w:val="00765C17"/>
    <w:rsid w:val="00766A77"/>
    <w:rsid w:val="00766F0D"/>
    <w:rsid w:val="007707D4"/>
    <w:rsid w:val="007710A2"/>
    <w:rsid w:val="007727A0"/>
    <w:rsid w:val="00773793"/>
    <w:rsid w:val="00773AFD"/>
    <w:rsid w:val="00774315"/>
    <w:rsid w:val="007745D2"/>
    <w:rsid w:val="007752AA"/>
    <w:rsid w:val="007803D4"/>
    <w:rsid w:val="00780E26"/>
    <w:rsid w:val="007816F4"/>
    <w:rsid w:val="007821B8"/>
    <w:rsid w:val="007839F0"/>
    <w:rsid w:val="00783D6C"/>
    <w:rsid w:val="00783EE6"/>
    <w:rsid w:val="00784E71"/>
    <w:rsid w:val="00785D56"/>
    <w:rsid w:val="0078658A"/>
    <w:rsid w:val="007866A4"/>
    <w:rsid w:val="00787F33"/>
    <w:rsid w:val="00790E0F"/>
    <w:rsid w:val="0079504D"/>
    <w:rsid w:val="00796757"/>
    <w:rsid w:val="00797E5C"/>
    <w:rsid w:val="007A0683"/>
    <w:rsid w:val="007A0C1D"/>
    <w:rsid w:val="007A0C3E"/>
    <w:rsid w:val="007A0DC2"/>
    <w:rsid w:val="007A0E79"/>
    <w:rsid w:val="007A10D4"/>
    <w:rsid w:val="007A1941"/>
    <w:rsid w:val="007A1C5F"/>
    <w:rsid w:val="007A2927"/>
    <w:rsid w:val="007A2E31"/>
    <w:rsid w:val="007A55E8"/>
    <w:rsid w:val="007A7409"/>
    <w:rsid w:val="007B03A8"/>
    <w:rsid w:val="007B09FB"/>
    <w:rsid w:val="007B0E52"/>
    <w:rsid w:val="007B362E"/>
    <w:rsid w:val="007B5FA1"/>
    <w:rsid w:val="007B698E"/>
    <w:rsid w:val="007C0586"/>
    <w:rsid w:val="007C0636"/>
    <w:rsid w:val="007C0E8B"/>
    <w:rsid w:val="007C156D"/>
    <w:rsid w:val="007C166D"/>
    <w:rsid w:val="007C22E1"/>
    <w:rsid w:val="007C2FAA"/>
    <w:rsid w:val="007C405D"/>
    <w:rsid w:val="007C4480"/>
    <w:rsid w:val="007C4E03"/>
    <w:rsid w:val="007C5AF1"/>
    <w:rsid w:val="007D293A"/>
    <w:rsid w:val="007D3A80"/>
    <w:rsid w:val="007D5499"/>
    <w:rsid w:val="007D7686"/>
    <w:rsid w:val="007E12EE"/>
    <w:rsid w:val="007E140B"/>
    <w:rsid w:val="007E5BAA"/>
    <w:rsid w:val="007F00CE"/>
    <w:rsid w:val="007F0F9E"/>
    <w:rsid w:val="007F2A70"/>
    <w:rsid w:val="007F5BD3"/>
    <w:rsid w:val="007F5D3E"/>
    <w:rsid w:val="007F7535"/>
    <w:rsid w:val="007F7846"/>
    <w:rsid w:val="007F7B11"/>
    <w:rsid w:val="007F7E59"/>
    <w:rsid w:val="00800824"/>
    <w:rsid w:val="00800BA7"/>
    <w:rsid w:val="00800BFB"/>
    <w:rsid w:val="00801424"/>
    <w:rsid w:val="00801F1A"/>
    <w:rsid w:val="0080201D"/>
    <w:rsid w:val="008021B1"/>
    <w:rsid w:val="008021F7"/>
    <w:rsid w:val="008033DE"/>
    <w:rsid w:val="008047C3"/>
    <w:rsid w:val="00804C59"/>
    <w:rsid w:val="0080624C"/>
    <w:rsid w:val="008064E1"/>
    <w:rsid w:val="008069F4"/>
    <w:rsid w:val="0080791D"/>
    <w:rsid w:val="00810414"/>
    <w:rsid w:val="00810C9E"/>
    <w:rsid w:val="008148A6"/>
    <w:rsid w:val="008148E3"/>
    <w:rsid w:val="00815E5C"/>
    <w:rsid w:val="00816661"/>
    <w:rsid w:val="00820AA6"/>
    <w:rsid w:val="00821BF3"/>
    <w:rsid w:val="0082285D"/>
    <w:rsid w:val="00823162"/>
    <w:rsid w:val="00823C18"/>
    <w:rsid w:val="00825F4E"/>
    <w:rsid w:val="00830154"/>
    <w:rsid w:val="00830EB4"/>
    <w:rsid w:val="00831A68"/>
    <w:rsid w:val="008328D3"/>
    <w:rsid w:val="008328D7"/>
    <w:rsid w:val="0083338E"/>
    <w:rsid w:val="00834301"/>
    <w:rsid w:val="00834F73"/>
    <w:rsid w:val="00835317"/>
    <w:rsid w:val="008367E9"/>
    <w:rsid w:val="00836CC8"/>
    <w:rsid w:val="00837BD1"/>
    <w:rsid w:val="00841D72"/>
    <w:rsid w:val="008468F7"/>
    <w:rsid w:val="008474EC"/>
    <w:rsid w:val="00847583"/>
    <w:rsid w:val="00847FA4"/>
    <w:rsid w:val="008504D3"/>
    <w:rsid w:val="00851917"/>
    <w:rsid w:val="00851A7E"/>
    <w:rsid w:val="00851E8B"/>
    <w:rsid w:val="00853B77"/>
    <w:rsid w:val="00855A1D"/>
    <w:rsid w:val="0085733F"/>
    <w:rsid w:val="00860830"/>
    <w:rsid w:val="00861D94"/>
    <w:rsid w:val="00863DA1"/>
    <w:rsid w:val="00864405"/>
    <w:rsid w:val="00864B36"/>
    <w:rsid w:val="00866488"/>
    <w:rsid w:val="00867533"/>
    <w:rsid w:val="0086790F"/>
    <w:rsid w:val="0086795A"/>
    <w:rsid w:val="00870282"/>
    <w:rsid w:val="00870DA9"/>
    <w:rsid w:val="00870E46"/>
    <w:rsid w:val="00872295"/>
    <w:rsid w:val="008728BA"/>
    <w:rsid w:val="008735BC"/>
    <w:rsid w:val="008735E8"/>
    <w:rsid w:val="0087392F"/>
    <w:rsid w:val="008739F5"/>
    <w:rsid w:val="00873B05"/>
    <w:rsid w:val="00874135"/>
    <w:rsid w:val="00875C33"/>
    <w:rsid w:val="008763D2"/>
    <w:rsid w:val="008779EF"/>
    <w:rsid w:val="00877F69"/>
    <w:rsid w:val="00881C71"/>
    <w:rsid w:val="0088385C"/>
    <w:rsid w:val="008844CB"/>
    <w:rsid w:val="008879F7"/>
    <w:rsid w:val="00890D8F"/>
    <w:rsid w:val="00890E51"/>
    <w:rsid w:val="00890EE9"/>
    <w:rsid w:val="00892B12"/>
    <w:rsid w:val="00893782"/>
    <w:rsid w:val="0089379D"/>
    <w:rsid w:val="00894A65"/>
    <w:rsid w:val="008A26E4"/>
    <w:rsid w:val="008A2CA1"/>
    <w:rsid w:val="008A2EAC"/>
    <w:rsid w:val="008A3C89"/>
    <w:rsid w:val="008A43E3"/>
    <w:rsid w:val="008A53E0"/>
    <w:rsid w:val="008A5BE0"/>
    <w:rsid w:val="008A6C43"/>
    <w:rsid w:val="008A6D9B"/>
    <w:rsid w:val="008A760B"/>
    <w:rsid w:val="008A7A8A"/>
    <w:rsid w:val="008B0721"/>
    <w:rsid w:val="008B0F1E"/>
    <w:rsid w:val="008B3044"/>
    <w:rsid w:val="008B31F6"/>
    <w:rsid w:val="008B3DFF"/>
    <w:rsid w:val="008B3F32"/>
    <w:rsid w:val="008B4262"/>
    <w:rsid w:val="008B45EC"/>
    <w:rsid w:val="008B4607"/>
    <w:rsid w:val="008B5401"/>
    <w:rsid w:val="008B5FF4"/>
    <w:rsid w:val="008B674F"/>
    <w:rsid w:val="008B6A02"/>
    <w:rsid w:val="008C11B7"/>
    <w:rsid w:val="008C3E2C"/>
    <w:rsid w:val="008C50E2"/>
    <w:rsid w:val="008C76EC"/>
    <w:rsid w:val="008C777E"/>
    <w:rsid w:val="008D01F0"/>
    <w:rsid w:val="008D0AB7"/>
    <w:rsid w:val="008D3D49"/>
    <w:rsid w:val="008D44C9"/>
    <w:rsid w:val="008D4E51"/>
    <w:rsid w:val="008D54AF"/>
    <w:rsid w:val="008D55B4"/>
    <w:rsid w:val="008D56EB"/>
    <w:rsid w:val="008D5B5C"/>
    <w:rsid w:val="008D6C8B"/>
    <w:rsid w:val="008E2163"/>
    <w:rsid w:val="008E24D2"/>
    <w:rsid w:val="008E3165"/>
    <w:rsid w:val="008E317D"/>
    <w:rsid w:val="008E3380"/>
    <w:rsid w:val="008E35BF"/>
    <w:rsid w:val="008E3953"/>
    <w:rsid w:val="008E3DA4"/>
    <w:rsid w:val="008E723A"/>
    <w:rsid w:val="008E74F3"/>
    <w:rsid w:val="008E76B0"/>
    <w:rsid w:val="008F061F"/>
    <w:rsid w:val="008F174F"/>
    <w:rsid w:val="008F1AB8"/>
    <w:rsid w:val="008F2D51"/>
    <w:rsid w:val="008F3AD8"/>
    <w:rsid w:val="008F6060"/>
    <w:rsid w:val="008F610C"/>
    <w:rsid w:val="008F649A"/>
    <w:rsid w:val="008F6BA1"/>
    <w:rsid w:val="0090011C"/>
    <w:rsid w:val="00901FA0"/>
    <w:rsid w:val="00902CC4"/>
    <w:rsid w:val="00903D4C"/>
    <w:rsid w:val="00903DB7"/>
    <w:rsid w:val="00903FE4"/>
    <w:rsid w:val="00905171"/>
    <w:rsid w:val="00905712"/>
    <w:rsid w:val="009071FB"/>
    <w:rsid w:val="0090755C"/>
    <w:rsid w:val="00911BB0"/>
    <w:rsid w:val="00912008"/>
    <w:rsid w:val="0091226E"/>
    <w:rsid w:val="00912815"/>
    <w:rsid w:val="00913227"/>
    <w:rsid w:val="00914E7D"/>
    <w:rsid w:val="0091596C"/>
    <w:rsid w:val="0091780C"/>
    <w:rsid w:val="009208FB"/>
    <w:rsid w:val="00920EA7"/>
    <w:rsid w:val="0092155B"/>
    <w:rsid w:val="009217C5"/>
    <w:rsid w:val="00922D88"/>
    <w:rsid w:val="00923511"/>
    <w:rsid w:val="00923651"/>
    <w:rsid w:val="00924D8B"/>
    <w:rsid w:val="009254E3"/>
    <w:rsid w:val="009258F3"/>
    <w:rsid w:val="00925C5B"/>
    <w:rsid w:val="00926094"/>
    <w:rsid w:val="009261E9"/>
    <w:rsid w:val="009270EC"/>
    <w:rsid w:val="00927ABA"/>
    <w:rsid w:val="009305CE"/>
    <w:rsid w:val="00930C99"/>
    <w:rsid w:val="00931773"/>
    <w:rsid w:val="00932434"/>
    <w:rsid w:val="009351F6"/>
    <w:rsid w:val="00935931"/>
    <w:rsid w:val="009366B6"/>
    <w:rsid w:val="009403E3"/>
    <w:rsid w:val="009403F7"/>
    <w:rsid w:val="00944188"/>
    <w:rsid w:val="00944321"/>
    <w:rsid w:val="00951904"/>
    <w:rsid w:val="00952CFB"/>
    <w:rsid w:val="00953162"/>
    <w:rsid w:val="00953691"/>
    <w:rsid w:val="00953CB6"/>
    <w:rsid w:val="00953E89"/>
    <w:rsid w:val="0095411A"/>
    <w:rsid w:val="0095457F"/>
    <w:rsid w:val="00954BD7"/>
    <w:rsid w:val="00955331"/>
    <w:rsid w:val="00955ABA"/>
    <w:rsid w:val="00956133"/>
    <w:rsid w:val="009562F5"/>
    <w:rsid w:val="00957D57"/>
    <w:rsid w:val="00962C34"/>
    <w:rsid w:val="00964DD1"/>
    <w:rsid w:val="00966E00"/>
    <w:rsid w:val="009674FF"/>
    <w:rsid w:val="00967CFF"/>
    <w:rsid w:val="00970EA9"/>
    <w:rsid w:val="00971409"/>
    <w:rsid w:val="0097156F"/>
    <w:rsid w:val="009725BF"/>
    <w:rsid w:val="009729E1"/>
    <w:rsid w:val="00973412"/>
    <w:rsid w:val="00973BA8"/>
    <w:rsid w:val="0097586A"/>
    <w:rsid w:val="00975BF7"/>
    <w:rsid w:val="00976EA4"/>
    <w:rsid w:val="00976F61"/>
    <w:rsid w:val="00980B0D"/>
    <w:rsid w:val="00980FA7"/>
    <w:rsid w:val="00981195"/>
    <w:rsid w:val="00981E75"/>
    <w:rsid w:val="009822AF"/>
    <w:rsid w:val="0098287E"/>
    <w:rsid w:val="00982FDD"/>
    <w:rsid w:val="0098343B"/>
    <w:rsid w:val="009840A9"/>
    <w:rsid w:val="00984139"/>
    <w:rsid w:val="00985421"/>
    <w:rsid w:val="0098559A"/>
    <w:rsid w:val="00985AC1"/>
    <w:rsid w:val="00986252"/>
    <w:rsid w:val="00986781"/>
    <w:rsid w:val="00987171"/>
    <w:rsid w:val="00987456"/>
    <w:rsid w:val="00987871"/>
    <w:rsid w:val="00987F66"/>
    <w:rsid w:val="0099294E"/>
    <w:rsid w:val="00992CE6"/>
    <w:rsid w:val="0099376E"/>
    <w:rsid w:val="00993E32"/>
    <w:rsid w:val="00993E5D"/>
    <w:rsid w:val="00995EC5"/>
    <w:rsid w:val="00996E4A"/>
    <w:rsid w:val="00997749"/>
    <w:rsid w:val="009A0749"/>
    <w:rsid w:val="009A12CF"/>
    <w:rsid w:val="009A18FE"/>
    <w:rsid w:val="009A5754"/>
    <w:rsid w:val="009B0EC2"/>
    <w:rsid w:val="009B1378"/>
    <w:rsid w:val="009B1C58"/>
    <w:rsid w:val="009B37A7"/>
    <w:rsid w:val="009B41E3"/>
    <w:rsid w:val="009B4BCB"/>
    <w:rsid w:val="009B51CD"/>
    <w:rsid w:val="009B60C3"/>
    <w:rsid w:val="009B6BF5"/>
    <w:rsid w:val="009B74AF"/>
    <w:rsid w:val="009C22DF"/>
    <w:rsid w:val="009C2D40"/>
    <w:rsid w:val="009C39B8"/>
    <w:rsid w:val="009C4E56"/>
    <w:rsid w:val="009D0247"/>
    <w:rsid w:val="009D0879"/>
    <w:rsid w:val="009D0F9F"/>
    <w:rsid w:val="009D50B8"/>
    <w:rsid w:val="009D588B"/>
    <w:rsid w:val="009D5ECB"/>
    <w:rsid w:val="009E0597"/>
    <w:rsid w:val="009E1551"/>
    <w:rsid w:val="009E1C7B"/>
    <w:rsid w:val="009E2070"/>
    <w:rsid w:val="009E2D75"/>
    <w:rsid w:val="009E3180"/>
    <w:rsid w:val="009E4639"/>
    <w:rsid w:val="009E4CB6"/>
    <w:rsid w:val="009E52B1"/>
    <w:rsid w:val="009E591C"/>
    <w:rsid w:val="009E6D8D"/>
    <w:rsid w:val="009F09F3"/>
    <w:rsid w:val="009F2151"/>
    <w:rsid w:val="009F6277"/>
    <w:rsid w:val="009F697F"/>
    <w:rsid w:val="009F7CCF"/>
    <w:rsid w:val="00A01442"/>
    <w:rsid w:val="00A02271"/>
    <w:rsid w:val="00A03DAE"/>
    <w:rsid w:val="00A06139"/>
    <w:rsid w:val="00A06323"/>
    <w:rsid w:val="00A06E9F"/>
    <w:rsid w:val="00A0735F"/>
    <w:rsid w:val="00A07DA4"/>
    <w:rsid w:val="00A10398"/>
    <w:rsid w:val="00A104CC"/>
    <w:rsid w:val="00A1158F"/>
    <w:rsid w:val="00A119F1"/>
    <w:rsid w:val="00A13971"/>
    <w:rsid w:val="00A13C37"/>
    <w:rsid w:val="00A13D5C"/>
    <w:rsid w:val="00A13EC4"/>
    <w:rsid w:val="00A14A44"/>
    <w:rsid w:val="00A154D3"/>
    <w:rsid w:val="00A16623"/>
    <w:rsid w:val="00A1744F"/>
    <w:rsid w:val="00A176A2"/>
    <w:rsid w:val="00A20066"/>
    <w:rsid w:val="00A233CC"/>
    <w:rsid w:val="00A235E5"/>
    <w:rsid w:val="00A238C4"/>
    <w:rsid w:val="00A25575"/>
    <w:rsid w:val="00A26365"/>
    <w:rsid w:val="00A30919"/>
    <w:rsid w:val="00A317AB"/>
    <w:rsid w:val="00A326C6"/>
    <w:rsid w:val="00A32A2D"/>
    <w:rsid w:val="00A34EC3"/>
    <w:rsid w:val="00A3614D"/>
    <w:rsid w:val="00A3651D"/>
    <w:rsid w:val="00A36E78"/>
    <w:rsid w:val="00A3712E"/>
    <w:rsid w:val="00A37D18"/>
    <w:rsid w:val="00A37D48"/>
    <w:rsid w:val="00A401D1"/>
    <w:rsid w:val="00A42478"/>
    <w:rsid w:val="00A42CE6"/>
    <w:rsid w:val="00A45FC9"/>
    <w:rsid w:val="00A46668"/>
    <w:rsid w:val="00A500CA"/>
    <w:rsid w:val="00A5088C"/>
    <w:rsid w:val="00A50C3B"/>
    <w:rsid w:val="00A52FC6"/>
    <w:rsid w:val="00A531F6"/>
    <w:rsid w:val="00A552CD"/>
    <w:rsid w:val="00A62836"/>
    <w:rsid w:val="00A66747"/>
    <w:rsid w:val="00A66999"/>
    <w:rsid w:val="00A72E94"/>
    <w:rsid w:val="00A748E8"/>
    <w:rsid w:val="00A7594D"/>
    <w:rsid w:val="00A766FF"/>
    <w:rsid w:val="00A77963"/>
    <w:rsid w:val="00A77EE1"/>
    <w:rsid w:val="00A80387"/>
    <w:rsid w:val="00A80D30"/>
    <w:rsid w:val="00A819A3"/>
    <w:rsid w:val="00A82583"/>
    <w:rsid w:val="00A82A8D"/>
    <w:rsid w:val="00A82EB7"/>
    <w:rsid w:val="00A854AC"/>
    <w:rsid w:val="00A855A9"/>
    <w:rsid w:val="00A857DE"/>
    <w:rsid w:val="00A87A71"/>
    <w:rsid w:val="00A902AE"/>
    <w:rsid w:val="00A90448"/>
    <w:rsid w:val="00A90A4C"/>
    <w:rsid w:val="00A91CEA"/>
    <w:rsid w:val="00A92C0F"/>
    <w:rsid w:val="00A94108"/>
    <w:rsid w:val="00A94444"/>
    <w:rsid w:val="00A94960"/>
    <w:rsid w:val="00A95D21"/>
    <w:rsid w:val="00A967EB"/>
    <w:rsid w:val="00A96DA3"/>
    <w:rsid w:val="00A9792C"/>
    <w:rsid w:val="00AA561E"/>
    <w:rsid w:val="00AB1889"/>
    <w:rsid w:val="00AB22D7"/>
    <w:rsid w:val="00AB2CF2"/>
    <w:rsid w:val="00AB3D85"/>
    <w:rsid w:val="00AB43A2"/>
    <w:rsid w:val="00AB4E4C"/>
    <w:rsid w:val="00AB51EC"/>
    <w:rsid w:val="00AB55CA"/>
    <w:rsid w:val="00AB5D28"/>
    <w:rsid w:val="00AB7474"/>
    <w:rsid w:val="00AB79C1"/>
    <w:rsid w:val="00AC08FE"/>
    <w:rsid w:val="00AC1B9F"/>
    <w:rsid w:val="00AC27BE"/>
    <w:rsid w:val="00AC2EAA"/>
    <w:rsid w:val="00AC68F8"/>
    <w:rsid w:val="00AD0632"/>
    <w:rsid w:val="00AD2F04"/>
    <w:rsid w:val="00AD5766"/>
    <w:rsid w:val="00AD5CB3"/>
    <w:rsid w:val="00AD72E7"/>
    <w:rsid w:val="00AE0546"/>
    <w:rsid w:val="00AE0706"/>
    <w:rsid w:val="00AE0F80"/>
    <w:rsid w:val="00AE1808"/>
    <w:rsid w:val="00AE2771"/>
    <w:rsid w:val="00AE290C"/>
    <w:rsid w:val="00AE4D1B"/>
    <w:rsid w:val="00AE4D51"/>
    <w:rsid w:val="00AE4F13"/>
    <w:rsid w:val="00AE5C2C"/>
    <w:rsid w:val="00AE61F2"/>
    <w:rsid w:val="00AE71BA"/>
    <w:rsid w:val="00AE7919"/>
    <w:rsid w:val="00AF1CA9"/>
    <w:rsid w:val="00AF3E64"/>
    <w:rsid w:val="00AF47D1"/>
    <w:rsid w:val="00AF4CB5"/>
    <w:rsid w:val="00AF5095"/>
    <w:rsid w:val="00AF6E3B"/>
    <w:rsid w:val="00B009B4"/>
    <w:rsid w:val="00B01835"/>
    <w:rsid w:val="00B02C8A"/>
    <w:rsid w:val="00B064C1"/>
    <w:rsid w:val="00B06BED"/>
    <w:rsid w:val="00B10205"/>
    <w:rsid w:val="00B10341"/>
    <w:rsid w:val="00B13426"/>
    <w:rsid w:val="00B145A7"/>
    <w:rsid w:val="00B152EB"/>
    <w:rsid w:val="00B153DD"/>
    <w:rsid w:val="00B16B7C"/>
    <w:rsid w:val="00B17FCE"/>
    <w:rsid w:val="00B20E5C"/>
    <w:rsid w:val="00B21297"/>
    <w:rsid w:val="00B217E5"/>
    <w:rsid w:val="00B21969"/>
    <w:rsid w:val="00B21B7B"/>
    <w:rsid w:val="00B231EC"/>
    <w:rsid w:val="00B24778"/>
    <w:rsid w:val="00B26DED"/>
    <w:rsid w:val="00B26F7C"/>
    <w:rsid w:val="00B2732F"/>
    <w:rsid w:val="00B2754F"/>
    <w:rsid w:val="00B301E5"/>
    <w:rsid w:val="00B312D0"/>
    <w:rsid w:val="00B31808"/>
    <w:rsid w:val="00B323A7"/>
    <w:rsid w:val="00B326C2"/>
    <w:rsid w:val="00B32B06"/>
    <w:rsid w:val="00B343B0"/>
    <w:rsid w:val="00B34C3E"/>
    <w:rsid w:val="00B34EEE"/>
    <w:rsid w:val="00B357A7"/>
    <w:rsid w:val="00B35AC9"/>
    <w:rsid w:val="00B36239"/>
    <w:rsid w:val="00B37515"/>
    <w:rsid w:val="00B37972"/>
    <w:rsid w:val="00B40493"/>
    <w:rsid w:val="00B420CE"/>
    <w:rsid w:val="00B43265"/>
    <w:rsid w:val="00B454D5"/>
    <w:rsid w:val="00B459F0"/>
    <w:rsid w:val="00B45E4C"/>
    <w:rsid w:val="00B46924"/>
    <w:rsid w:val="00B47100"/>
    <w:rsid w:val="00B47A60"/>
    <w:rsid w:val="00B512C1"/>
    <w:rsid w:val="00B51F77"/>
    <w:rsid w:val="00B525AA"/>
    <w:rsid w:val="00B52E75"/>
    <w:rsid w:val="00B5324C"/>
    <w:rsid w:val="00B53534"/>
    <w:rsid w:val="00B55865"/>
    <w:rsid w:val="00B56DB2"/>
    <w:rsid w:val="00B571FC"/>
    <w:rsid w:val="00B60017"/>
    <w:rsid w:val="00B60CF8"/>
    <w:rsid w:val="00B62671"/>
    <w:rsid w:val="00B634F0"/>
    <w:rsid w:val="00B65ECA"/>
    <w:rsid w:val="00B660B6"/>
    <w:rsid w:val="00B66A8E"/>
    <w:rsid w:val="00B66B92"/>
    <w:rsid w:val="00B66E03"/>
    <w:rsid w:val="00B7181A"/>
    <w:rsid w:val="00B73507"/>
    <w:rsid w:val="00B755A8"/>
    <w:rsid w:val="00B7597E"/>
    <w:rsid w:val="00B7712A"/>
    <w:rsid w:val="00B7718E"/>
    <w:rsid w:val="00B77D46"/>
    <w:rsid w:val="00B81F78"/>
    <w:rsid w:val="00B82E6C"/>
    <w:rsid w:val="00B8378E"/>
    <w:rsid w:val="00B845E1"/>
    <w:rsid w:val="00B85C12"/>
    <w:rsid w:val="00B8661F"/>
    <w:rsid w:val="00B90DA8"/>
    <w:rsid w:val="00B93CB5"/>
    <w:rsid w:val="00B94614"/>
    <w:rsid w:val="00B94A69"/>
    <w:rsid w:val="00B94CBA"/>
    <w:rsid w:val="00B9568C"/>
    <w:rsid w:val="00B968E6"/>
    <w:rsid w:val="00BA127D"/>
    <w:rsid w:val="00BA1E87"/>
    <w:rsid w:val="00BA200D"/>
    <w:rsid w:val="00BA3243"/>
    <w:rsid w:val="00BA3593"/>
    <w:rsid w:val="00BA57FF"/>
    <w:rsid w:val="00BA5D0F"/>
    <w:rsid w:val="00BA67D7"/>
    <w:rsid w:val="00BA7C72"/>
    <w:rsid w:val="00BA7D0F"/>
    <w:rsid w:val="00BB0992"/>
    <w:rsid w:val="00BB5A0C"/>
    <w:rsid w:val="00BB6784"/>
    <w:rsid w:val="00BB6AFA"/>
    <w:rsid w:val="00BB7F59"/>
    <w:rsid w:val="00BC1827"/>
    <w:rsid w:val="00BC287A"/>
    <w:rsid w:val="00BC3BD7"/>
    <w:rsid w:val="00BC3D3C"/>
    <w:rsid w:val="00BC4B08"/>
    <w:rsid w:val="00BC736A"/>
    <w:rsid w:val="00BD03CD"/>
    <w:rsid w:val="00BD0797"/>
    <w:rsid w:val="00BD1332"/>
    <w:rsid w:val="00BD15D0"/>
    <w:rsid w:val="00BD173A"/>
    <w:rsid w:val="00BD36AE"/>
    <w:rsid w:val="00BD3CB6"/>
    <w:rsid w:val="00BD59E9"/>
    <w:rsid w:val="00BD732C"/>
    <w:rsid w:val="00BD7861"/>
    <w:rsid w:val="00BE1446"/>
    <w:rsid w:val="00BE28D8"/>
    <w:rsid w:val="00BE2CBA"/>
    <w:rsid w:val="00BE2D24"/>
    <w:rsid w:val="00BE4DB3"/>
    <w:rsid w:val="00BE69B0"/>
    <w:rsid w:val="00BE6FDE"/>
    <w:rsid w:val="00BE7000"/>
    <w:rsid w:val="00BE79AD"/>
    <w:rsid w:val="00BF068D"/>
    <w:rsid w:val="00BF089A"/>
    <w:rsid w:val="00BF1BA0"/>
    <w:rsid w:val="00BF23B9"/>
    <w:rsid w:val="00BF2554"/>
    <w:rsid w:val="00BF3E24"/>
    <w:rsid w:val="00BF48CF"/>
    <w:rsid w:val="00BF4D73"/>
    <w:rsid w:val="00BF5FD7"/>
    <w:rsid w:val="00BF6105"/>
    <w:rsid w:val="00BF7BBA"/>
    <w:rsid w:val="00C01B61"/>
    <w:rsid w:val="00C01D67"/>
    <w:rsid w:val="00C031CB"/>
    <w:rsid w:val="00C03536"/>
    <w:rsid w:val="00C03C4D"/>
    <w:rsid w:val="00C04FC8"/>
    <w:rsid w:val="00C052AF"/>
    <w:rsid w:val="00C05D90"/>
    <w:rsid w:val="00C06A80"/>
    <w:rsid w:val="00C07C9D"/>
    <w:rsid w:val="00C10043"/>
    <w:rsid w:val="00C10055"/>
    <w:rsid w:val="00C1151F"/>
    <w:rsid w:val="00C12F4B"/>
    <w:rsid w:val="00C13631"/>
    <w:rsid w:val="00C136B2"/>
    <w:rsid w:val="00C13916"/>
    <w:rsid w:val="00C142C7"/>
    <w:rsid w:val="00C1450A"/>
    <w:rsid w:val="00C146D5"/>
    <w:rsid w:val="00C152DA"/>
    <w:rsid w:val="00C15BBE"/>
    <w:rsid w:val="00C15C97"/>
    <w:rsid w:val="00C167AC"/>
    <w:rsid w:val="00C16858"/>
    <w:rsid w:val="00C17351"/>
    <w:rsid w:val="00C175AA"/>
    <w:rsid w:val="00C17DDA"/>
    <w:rsid w:val="00C2046A"/>
    <w:rsid w:val="00C20885"/>
    <w:rsid w:val="00C2134E"/>
    <w:rsid w:val="00C218ED"/>
    <w:rsid w:val="00C21C4D"/>
    <w:rsid w:val="00C23572"/>
    <w:rsid w:val="00C24742"/>
    <w:rsid w:val="00C25426"/>
    <w:rsid w:val="00C275E6"/>
    <w:rsid w:val="00C30369"/>
    <w:rsid w:val="00C31CED"/>
    <w:rsid w:val="00C33DD7"/>
    <w:rsid w:val="00C33DE7"/>
    <w:rsid w:val="00C34674"/>
    <w:rsid w:val="00C34BA8"/>
    <w:rsid w:val="00C355DD"/>
    <w:rsid w:val="00C35BD6"/>
    <w:rsid w:val="00C35E46"/>
    <w:rsid w:val="00C36864"/>
    <w:rsid w:val="00C36948"/>
    <w:rsid w:val="00C373F2"/>
    <w:rsid w:val="00C37796"/>
    <w:rsid w:val="00C378B3"/>
    <w:rsid w:val="00C40228"/>
    <w:rsid w:val="00C409D4"/>
    <w:rsid w:val="00C40BD2"/>
    <w:rsid w:val="00C4122E"/>
    <w:rsid w:val="00C421B7"/>
    <w:rsid w:val="00C43DE2"/>
    <w:rsid w:val="00C44C32"/>
    <w:rsid w:val="00C452AB"/>
    <w:rsid w:val="00C45499"/>
    <w:rsid w:val="00C47153"/>
    <w:rsid w:val="00C50224"/>
    <w:rsid w:val="00C50624"/>
    <w:rsid w:val="00C50738"/>
    <w:rsid w:val="00C50E7C"/>
    <w:rsid w:val="00C56746"/>
    <w:rsid w:val="00C61AFD"/>
    <w:rsid w:val="00C61E88"/>
    <w:rsid w:val="00C630A2"/>
    <w:rsid w:val="00C64032"/>
    <w:rsid w:val="00C6487C"/>
    <w:rsid w:val="00C64884"/>
    <w:rsid w:val="00C64EAF"/>
    <w:rsid w:val="00C65151"/>
    <w:rsid w:val="00C6521B"/>
    <w:rsid w:val="00C66C35"/>
    <w:rsid w:val="00C67A91"/>
    <w:rsid w:val="00C708CD"/>
    <w:rsid w:val="00C70C39"/>
    <w:rsid w:val="00C715B0"/>
    <w:rsid w:val="00C71727"/>
    <w:rsid w:val="00C75050"/>
    <w:rsid w:val="00C802BF"/>
    <w:rsid w:val="00C826FD"/>
    <w:rsid w:val="00C834A8"/>
    <w:rsid w:val="00C84024"/>
    <w:rsid w:val="00C84A9E"/>
    <w:rsid w:val="00C84DEA"/>
    <w:rsid w:val="00C85DE8"/>
    <w:rsid w:val="00C86B7D"/>
    <w:rsid w:val="00C87FC7"/>
    <w:rsid w:val="00C900C5"/>
    <w:rsid w:val="00C91B26"/>
    <w:rsid w:val="00C936A4"/>
    <w:rsid w:val="00C937F6"/>
    <w:rsid w:val="00C93C2A"/>
    <w:rsid w:val="00C94502"/>
    <w:rsid w:val="00CA01E9"/>
    <w:rsid w:val="00CA0391"/>
    <w:rsid w:val="00CA1089"/>
    <w:rsid w:val="00CA1320"/>
    <w:rsid w:val="00CA293D"/>
    <w:rsid w:val="00CA2BEC"/>
    <w:rsid w:val="00CA2C5F"/>
    <w:rsid w:val="00CA2D1A"/>
    <w:rsid w:val="00CA4C5F"/>
    <w:rsid w:val="00CA5169"/>
    <w:rsid w:val="00CA5642"/>
    <w:rsid w:val="00CA5F92"/>
    <w:rsid w:val="00CA6D9E"/>
    <w:rsid w:val="00CB00D9"/>
    <w:rsid w:val="00CB0AC2"/>
    <w:rsid w:val="00CB38A0"/>
    <w:rsid w:val="00CB5208"/>
    <w:rsid w:val="00CB5263"/>
    <w:rsid w:val="00CB52C6"/>
    <w:rsid w:val="00CB63F7"/>
    <w:rsid w:val="00CB6D98"/>
    <w:rsid w:val="00CC00BA"/>
    <w:rsid w:val="00CC09B0"/>
    <w:rsid w:val="00CC15B9"/>
    <w:rsid w:val="00CC1C9A"/>
    <w:rsid w:val="00CC20B0"/>
    <w:rsid w:val="00CC24E6"/>
    <w:rsid w:val="00CC4EB7"/>
    <w:rsid w:val="00CC5FA8"/>
    <w:rsid w:val="00CC6A3A"/>
    <w:rsid w:val="00CC79FA"/>
    <w:rsid w:val="00CD13DA"/>
    <w:rsid w:val="00CD2BE5"/>
    <w:rsid w:val="00CD52A0"/>
    <w:rsid w:val="00CD5BB6"/>
    <w:rsid w:val="00CD61F1"/>
    <w:rsid w:val="00CE09DB"/>
    <w:rsid w:val="00CE0AA4"/>
    <w:rsid w:val="00CE0AB9"/>
    <w:rsid w:val="00CE153C"/>
    <w:rsid w:val="00CE15AE"/>
    <w:rsid w:val="00CE3B9E"/>
    <w:rsid w:val="00CF14FA"/>
    <w:rsid w:val="00CF2F2B"/>
    <w:rsid w:val="00CF4845"/>
    <w:rsid w:val="00CF5081"/>
    <w:rsid w:val="00CF51D8"/>
    <w:rsid w:val="00CF6C00"/>
    <w:rsid w:val="00CF77E3"/>
    <w:rsid w:val="00D01238"/>
    <w:rsid w:val="00D01918"/>
    <w:rsid w:val="00D01EB3"/>
    <w:rsid w:val="00D026FD"/>
    <w:rsid w:val="00D03DCC"/>
    <w:rsid w:val="00D05F44"/>
    <w:rsid w:val="00D061B1"/>
    <w:rsid w:val="00D06404"/>
    <w:rsid w:val="00D06F52"/>
    <w:rsid w:val="00D072BD"/>
    <w:rsid w:val="00D07B09"/>
    <w:rsid w:val="00D1169F"/>
    <w:rsid w:val="00D12522"/>
    <w:rsid w:val="00D127C8"/>
    <w:rsid w:val="00D12AC2"/>
    <w:rsid w:val="00D14561"/>
    <w:rsid w:val="00D14EE6"/>
    <w:rsid w:val="00D15150"/>
    <w:rsid w:val="00D168E9"/>
    <w:rsid w:val="00D17607"/>
    <w:rsid w:val="00D17C84"/>
    <w:rsid w:val="00D205D7"/>
    <w:rsid w:val="00D208D7"/>
    <w:rsid w:val="00D212B2"/>
    <w:rsid w:val="00D22E01"/>
    <w:rsid w:val="00D2383B"/>
    <w:rsid w:val="00D23EE0"/>
    <w:rsid w:val="00D24BFE"/>
    <w:rsid w:val="00D2573A"/>
    <w:rsid w:val="00D260E4"/>
    <w:rsid w:val="00D2769E"/>
    <w:rsid w:val="00D27793"/>
    <w:rsid w:val="00D30121"/>
    <w:rsid w:val="00D3026F"/>
    <w:rsid w:val="00D31063"/>
    <w:rsid w:val="00D31F79"/>
    <w:rsid w:val="00D320A1"/>
    <w:rsid w:val="00D333BF"/>
    <w:rsid w:val="00D33DEC"/>
    <w:rsid w:val="00D34B17"/>
    <w:rsid w:val="00D35D05"/>
    <w:rsid w:val="00D41628"/>
    <w:rsid w:val="00D421B3"/>
    <w:rsid w:val="00D44AB1"/>
    <w:rsid w:val="00D46D77"/>
    <w:rsid w:val="00D475D6"/>
    <w:rsid w:val="00D47890"/>
    <w:rsid w:val="00D501DD"/>
    <w:rsid w:val="00D50839"/>
    <w:rsid w:val="00D51AB6"/>
    <w:rsid w:val="00D522BB"/>
    <w:rsid w:val="00D525B5"/>
    <w:rsid w:val="00D52B6D"/>
    <w:rsid w:val="00D53398"/>
    <w:rsid w:val="00D53399"/>
    <w:rsid w:val="00D53EA7"/>
    <w:rsid w:val="00D55B5A"/>
    <w:rsid w:val="00D565E8"/>
    <w:rsid w:val="00D63362"/>
    <w:rsid w:val="00D6367A"/>
    <w:rsid w:val="00D6372C"/>
    <w:rsid w:val="00D63882"/>
    <w:rsid w:val="00D641AC"/>
    <w:rsid w:val="00D6443A"/>
    <w:rsid w:val="00D66144"/>
    <w:rsid w:val="00D66176"/>
    <w:rsid w:val="00D67267"/>
    <w:rsid w:val="00D67D63"/>
    <w:rsid w:val="00D73815"/>
    <w:rsid w:val="00D74A61"/>
    <w:rsid w:val="00D76428"/>
    <w:rsid w:val="00D76880"/>
    <w:rsid w:val="00D77CB7"/>
    <w:rsid w:val="00D80F87"/>
    <w:rsid w:val="00D81691"/>
    <w:rsid w:val="00D823FB"/>
    <w:rsid w:val="00D82BA2"/>
    <w:rsid w:val="00D84399"/>
    <w:rsid w:val="00D851A8"/>
    <w:rsid w:val="00D901BC"/>
    <w:rsid w:val="00D9189F"/>
    <w:rsid w:val="00D919F9"/>
    <w:rsid w:val="00D92209"/>
    <w:rsid w:val="00D92CDD"/>
    <w:rsid w:val="00D931DB"/>
    <w:rsid w:val="00D93A82"/>
    <w:rsid w:val="00D97D07"/>
    <w:rsid w:val="00DA181B"/>
    <w:rsid w:val="00DA1BD4"/>
    <w:rsid w:val="00DA2194"/>
    <w:rsid w:val="00DA2307"/>
    <w:rsid w:val="00DA2560"/>
    <w:rsid w:val="00DA25DF"/>
    <w:rsid w:val="00DA2625"/>
    <w:rsid w:val="00DA3232"/>
    <w:rsid w:val="00DA3920"/>
    <w:rsid w:val="00DA3BB2"/>
    <w:rsid w:val="00DA400B"/>
    <w:rsid w:val="00DA4041"/>
    <w:rsid w:val="00DB0F4F"/>
    <w:rsid w:val="00DB14F6"/>
    <w:rsid w:val="00DB2E2B"/>
    <w:rsid w:val="00DB3112"/>
    <w:rsid w:val="00DB3142"/>
    <w:rsid w:val="00DB4A14"/>
    <w:rsid w:val="00DC036E"/>
    <w:rsid w:val="00DC0E81"/>
    <w:rsid w:val="00DC130C"/>
    <w:rsid w:val="00DC15CA"/>
    <w:rsid w:val="00DC2312"/>
    <w:rsid w:val="00DC2D4E"/>
    <w:rsid w:val="00DC3A31"/>
    <w:rsid w:val="00DC4C53"/>
    <w:rsid w:val="00DC54C7"/>
    <w:rsid w:val="00DC5C11"/>
    <w:rsid w:val="00DC6506"/>
    <w:rsid w:val="00DC6AD8"/>
    <w:rsid w:val="00DC7F0B"/>
    <w:rsid w:val="00DC7FE7"/>
    <w:rsid w:val="00DD128A"/>
    <w:rsid w:val="00DD238D"/>
    <w:rsid w:val="00DD2E87"/>
    <w:rsid w:val="00DD4083"/>
    <w:rsid w:val="00DD52BA"/>
    <w:rsid w:val="00DD5E29"/>
    <w:rsid w:val="00DD6923"/>
    <w:rsid w:val="00DD73BA"/>
    <w:rsid w:val="00DD7B71"/>
    <w:rsid w:val="00DE30C7"/>
    <w:rsid w:val="00DE543C"/>
    <w:rsid w:val="00DE57DC"/>
    <w:rsid w:val="00DF0051"/>
    <w:rsid w:val="00DF0141"/>
    <w:rsid w:val="00DF033D"/>
    <w:rsid w:val="00DF0A10"/>
    <w:rsid w:val="00DF51EB"/>
    <w:rsid w:val="00DF772E"/>
    <w:rsid w:val="00E004DF"/>
    <w:rsid w:val="00E0457B"/>
    <w:rsid w:val="00E05DA0"/>
    <w:rsid w:val="00E06944"/>
    <w:rsid w:val="00E07B42"/>
    <w:rsid w:val="00E105F0"/>
    <w:rsid w:val="00E11024"/>
    <w:rsid w:val="00E1160C"/>
    <w:rsid w:val="00E11CBF"/>
    <w:rsid w:val="00E124E2"/>
    <w:rsid w:val="00E12D0B"/>
    <w:rsid w:val="00E13093"/>
    <w:rsid w:val="00E144BD"/>
    <w:rsid w:val="00E15050"/>
    <w:rsid w:val="00E157D3"/>
    <w:rsid w:val="00E21689"/>
    <w:rsid w:val="00E240D2"/>
    <w:rsid w:val="00E24760"/>
    <w:rsid w:val="00E25A47"/>
    <w:rsid w:val="00E25E36"/>
    <w:rsid w:val="00E26972"/>
    <w:rsid w:val="00E2774F"/>
    <w:rsid w:val="00E27E8C"/>
    <w:rsid w:val="00E30FC7"/>
    <w:rsid w:val="00E33447"/>
    <w:rsid w:val="00E33885"/>
    <w:rsid w:val="00E3431A"/>
    <w:rsid w:val="00E3529E"/>
    <w:rsid w:val="00E3675D"/>
    <w:rsid w:val="00E36D4C"/>
    <w:rsid w:val="00E402A6"/>
    <w:rsid w:val="00E41CD3"/>
    <w:rsid w:val="00E420E0"/>
    <w:rsid w:val="00E4278C"/>
    <w:rsid w:val="00E42EAE"/>
    <w:rsid w:val="00E432A9"/>
    <w:rsid w:val="00E439F9"/>
    <w:rsid w:val="00E43C20"/>
    <w:rsid w:val="00E43E0C"/>
    <w:rsid w:val="00E4502C"/>
    <w:rsid w:val="00E45C47"/>
    <w:rsid w:val="00E51F85"/>
    <w:rsid w:val="00E5379F"/>
    <w:rsid w:val="00E54437"/>
    <w:rsid w:val="00E56251"/>
    <w:rsid w:val="00E566B8"/>
    <w:rsid w:val="00E5708D"/>
    <w:rsid w:val="00E57B76"/>
    <w:rsid w:val="00E615FA"/>
    <w:rsid w:val="00E616C4"/>
    <w:rsid w:val="00E6231F"/>
    <w:rsid w:val="00E62BEB"/>
    <w:rsid w:val="00E65237"/>
    <w:rsid w:val="00E6529F"/>
    <w:rsid w:val="00E7085D"/>
    <w:rsid w:val="00E71DE0"/>
    <w:rsid w:val="00E72824"/>
    <w:rsid w:val="00E7422A"/>
    <w:rsid w:val="00E74D0A"/>
    <w:rsid w:val="00E755B9"/>
    <w:rsid w:val="00E75D3B"/>
    <w:rsid w:val="00E76404"/>
    <w:rsid w:val="00E767C0"/>
    <w:rsid w:val="00E77C1C"/>
    <w:rsid w:val="00E8031C"/>
    <w:rsid w:val="00E81CD4"/>
    <w:rsid w:val="00E82486"/>
    <w:rsid w:val="00E848FB"/>
    <w:rsid w:val="00E85256"/>
    <w:rsid w:val="00E85A52"/>
    <w:rsid w:val="00E86597"/>
    <w:rsid w:val="00E90915"/>
    <w:rsid w:val="00E90DAE"/>
    <w:rsid w:val="00E9282D"/>
    <w:rsid w:val="00E92B5C"/>
    <w:rsid w:val="00E92C32"/>
    <w:rsid w:val="00E93066"/>
    <w:rsid w:val="00E9333F"/>
    <w:rsid w:val="00E94DAC"/>
    <w:rsid w:val="00E94EA7"/>
    <w:rsid w:val="00E95BF0"/>
    <w:rsid w:val="00E95F68"/>
    <w:rsid w:val="00EA26DE"/>
    <w:rsid w:val="00EA2EC8"/>
    <w:rsid w:val="00EA32C5"/>
    <w:rsid w:val="00EA4BAD"/>
    <w:rsid w:val="00EA57DB"/>
    <w:rsid w:val="00EA5F73"/>
    <w:rsid w:val="00EA5FFF"/>
    <w:rsid w:val="00EA6981"/>
    <w:rsid w:val="00EA6AAA"/>
    <w:rsid w:val="00EB0562"/>
    <w:rsid w:val="00EB18F6"/>
    <w:rsid w:val="00EB1C8A"/>
    <w:rsid w:val="00EB2FBF"/>
    <w:rsid w:val="00EB3F81"/>
    <w:rsid w:val="00EB4A3D"/>
    <w:rsid w:val="00EB5172"/>
    <w:rsid w:val="00EB53EB"/>
    <w:rsid w:val="00EB66A6"/>
    <w:rsid w:val="00EC003A"/>
    <w:rsid w:val="00EC037A"/>
    <w:rsid w:val="00EC20B9"/>
    <w:rsid w:val="00EC29D1"/>
    <w:rsid w:val="00EC2DBE"/>
    <w:rsid w:val="00EC359D"/>
    <w:rsid w:val="00EC468B"/>
    <w:rsid w:val="00EC4855"/>
    <w:rsid w:val="00EC780E"/>
    <w:rsid w:val="00ED1F28"/>
    <w:rsid w:val="00ED289E"/>
    <w:rsid w:val="00ED32D6"/>
    <w:rsid w:val="00ED39F3"/>
    <w:rsid w:val="00ED4F9E"/>
    <w:rsid w:val="00ED5574"/>
    <w:rsid w:val="00ED56BA"/>
    <w:rsid w:val="00ED7B44"/>
    <w:rsid w:val="00EE257F"/>
    <w:rsid w:val="00EE4177"/>
    <w:rsid w:val="00EE7BAA"/>
    <w:rsid w:val="00EF0A47"/>
    <w:rsid w:val="00EF1498"/>
    <w:rsid w:val="00EF27AD"/>
    <w:rsid w:val="00EF4172"/>
    <w:rsid w:val="00EF7B15"/>
    <w:rsid w:val="00F01A2C"/>
    <w:rsid w:val="00F01B03"/>
    <w:rsid w:val="00F035FE"/>
    <w:rsid w:val="00F036E9"/>
    <w:rsid w:val="00F03BD1"/>
    <w:rsid w:val="00F0446D"/>
    <w:rsid w:val="00F05981"/>
    <w:rsid w:val="00F06665"/>
    <w:rsid w:val="00F06A90"/>
    <w:rsid w:val="00F0761C"/>
    <w:rsid w:val="00F10A2F"/>
    <w:rsid w:val="00F11536"/>
    <w:rsid w:val="00F116ED"/>
    <w:rsid w:val="00F11BE7"/>
    <w:rsid w:val="00F14A90"/>
    <w:rsid w:val="00F17D7C"/>
    <w:rsid w:val="00F22A6A"/>
    <w:rsid w:val="00F22B09"/>
    <w:rsid w:val="00F236DF"/>
    <w:rsid w:val="00F24797"/>
    <w:rsid w:val="00F25277"/>
    <w:rsid w:val="00F26602"/>
    <w:rsid w:val="00F26711"/>
    <w:rsid w:val="00F2671D"/>
    <w:rsid w:val="00F3048E"/>
    <w:rsid w:val="00F31626"/>
    <w:rsid w:val="00F34454"/>
    <w:rsid w:val="00F354A4"/>
    <w:rsid w:val="00F35786"/>
    <w:rsid w:val="00F366F9"/>
    <w:rsid w:val="00F36AA7"/>
    <w:rsid w:val="00F40D66"/>
    <w:rsid w:val="00F40ECC"/>
    <w:rsid w:val="00F41312"/>
    <w:rsid w:val="00F41C47"/>
    <w:rsid w:val="00F42415"/>
    <w:rsid w:val="00F43EBE"/>
    <w:rsid w:val="00F44E17"/>
    <w:rsid w:val="00F45544"/>
    <w:rsid w:val="00F45C85"/>
    <w:rsid w:val="00F46C23"/>
    <w:rsid w:val="00F50344"/>
    <w:rsid w:val="00F5049F"/>
    <w:rsid w:val="00F5149E"/>
    <w:rsid w:val="00F51601"/>
    <w:rsid w:val="00F51957"/>
    <w:rsid w:val="00F519F1"/>
    <w:rsid w:val="00F52539"/>
    <w:rsid w:val="00F54F71"/>
    <w:rsid w:val="00F56771"/>
    <w:rsid w:val="00F571AF"/>
    <w:rsid w:val="00F574B0"/>
    <w:rsid w:val="00F64C78"/>
    <w:rsid w:val="00F724A7"/>
    <w:rsid w:val="00F73C61"/>
    <w:rsid w:val="00F7553C"/>
    <w:rsid w:val="00F759AC"/>
    <w:rsid w:val="00F75C9A"/>
    <w:rsid w:val="00F76E41"/>
    <w:rsid w:val="00F77150"/>
    <w:rsid w:val="00F77518"/>
    <w:rsid w:val="00F775DE"/>
    <w:rsid w:val="00F77FA8"/>
    <w:rsid w:val="00F80219"/>
    <w:rsid w:val="00F814B7"/>
    <w:rsid w:val="00F83691"/>
    <w:rsid w:val="00F85AD0"/>
    <w:rsid w:val="00F8626C"/>
    <w:rsid w:val="00F874AB"/>
    <w:rsid w:val="00F87906"/>
    <w:rsid w:val="00F87B45"/>
    <w:rsid w:val="00F92453"/>
    <w:rsid w:val="00F92A80"/>
    <w:rsid w:val="00F92E66"/>
    <w:rsid w:val="00F9310E"/>
    <w:rsid w:val="00F9339B"/>
    <w:rsid w:val="00F94F53"/>
    <w:rsid w:val="00F95F88"/>
    <w:rsid w:val="00F96077"/>
    <w:rsid w:val="00FA1035"/>
    <w:rsid w:val="00FA120C"/>
    <w:rsid w:val="00FA133F"/>
    <w:rsid w:val="00FA25EE"/>
    <w:rsid w:val="00FA2672"/>
    <w:rsid w:val="00FA2A75"/>
    <w:rsid w:val="00FA3FFF"/>
    <w:rsid w:val="00FA4E26"/>
    <w:rsid w:val="00FA53B7"/>
    <w:rsid w:val="00FA56F4"/>
    <w:rsid w:val="00FA6580"/>
    <w:rsid w:val="00FB045D"/>
    <w:rsid w:val="00FB0A62"/>
    <w:rsid w:val="00FB0BF4"/>
    <w:rsid w:val="00FB1561"/>
    <w:rsid w:val="00FB2879"/>
    <w:rsid w:val="00FB2E11"/>
    <w:rsid w:val="00FB4663"/>
    <w:rsid w:val="00FB6BCF"/>
    <w:rsid w:val="00FB7958"/>
    <w:rsid w:val="00FC0A3F"/>
    <w:rsid w:val="00FC3770"/>
    <w:rsid w:val="00FC3AFA"/>
    <w:rsid w:val="00FC4A9E"/>
    <w:rsid w:val="00FC4D29"/>
    <w:rsid w:val="00FC77D6"/>
    <w:rsid w:val="00FC7D30"/>
    <w:rsid w:val="00FD2301"/>
    <w:rsid w:val="00FD3566"/>
    <w:rsid w:val="00FD4A1F"/>
    <w:rsid w:val="00FD5A03"/>
    <w:rsid w:val="00FD5A8E"/>
    <w:rsid w:val="00FE0773"/>
    <w:rsid w:val="00FE2D31"/>
    <w:rsid w:val="00FE316B"/>
    <w:rsid w:val="00FE3575"/>
    <w:rsid w:val="00FE36C8"/>
    <w:rsid w:val="00FE38BB"/>
    <w:rsid w:val="00FE46F0"/>
    <w:rsid w:val="00FE4DCB"/>
    <w:rsid w:val="00FE506C"/>
    <w:rsid w:val="00FE7888"/>
    <w:rsid w:val="00FF09B6"/>
    <w:rsid w:val="00FF347D"/>
    <w:rsid w:val="00FF400B"/>
    <w:rsid w:val="00FF4054"/>
    <w:rsid w:val="00FF69F6"/>
    <w:rsid w:val="00FF762D"/>
    <w:rsid w:val="00FF769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5:chartTrackingRefBased/>
  <w15:docId w15:val="{032BC36A-2806-469C-990D-E59FB1BF8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1F1A"/>
    <w:rPr>
      <w:rFonts w:ascii="HellasArial" w:hAnsi="HellasArial" w:cs="HellasArial"/>
    </w:rPr>
  </w:style>
  <w:style w:type="paragraph" w:styleId="1">
    <w:name w:val="heading 1"/>
    <w:basedOn w:val="a"/>
    <w:next w:val="a"/>
    <w:link w:val="1Char"/>
    <w:uiPriority w:val="99"/>
    <w:qFormat/>
    <w:rsid w:val="003D0D24"/>
    <w:pPr>
      <w:keepNext/>
      <w:ind w:left="-284"/>
      <w:outlineLvl w:val="0"/>
    </w:pPr>
    <w:rPr>
      <w:rFonts w:ascii="Arial" w:hAnsi="Arial" w:cs="Arial"/>
      <w:b/>
      <w:bCs/>
    </w:rPr>
  </w:style>
  <w:style w:type="paragraph" w:styleId="2">
    <w:name w:val="heading 2"/>
    <w:basedOn w:val="a"/>
    <w:next w:val="a"/>
    <w:link w:val="2Char"/>
    <w:uiPriority w:val="99"/>
    <w:qFormat/>
    <w:rsid w:val="003D0D24"/>
    <w:pPr>
      <w:keepNext/>
      <w:ind w:left="567" w:hanging="567"/>
      <w:outlineLvl w:val="1"/>
    </w:pPr>
    <w:rPr>
      <w:rFonts w:ascii="Arial" w:hAnsi="Arial" w:cs="Arial"/>
      <w:b/>
      <w:bCs/>
    </w:rPr>
  </w:style>
  <w:style w:type="paragraph" w:styleId="3">
    <w:name w:val="heading 3"/>
    <w:aliases w:val="Level 1 - 1,h3,H3,H31,H32,H311,h31,H33,H312,h32,H321,H3111,h311,H34,H313,h33,H35,H314,h34,H36,H315,h35,H322,H3112,h312,H331,H3121,h321,H341,H3131,h331,H351,H3141,h341,H37,H316,h36,H323,H3113,h313,H332,H3122,h322,H342,H3132,h332,H352,H3142"/>
    <w:basedOn w:val="a"/>
    <w:next w:val="a"/>
    <w:link w:val="3Char"/>
    <w:uiPriority w:val="99"/>
    <w:qFormat/>
    <w:rsid w:val="003D0D24"/>
    <w:pPr>
      <w:keepNext/>
      <w:ind w:firstLine="567"/>
      <w:outlineLvl w:val="2"/>
    </w:pPr>
    <w:rPr>
      <w:rFonts w:ascii="Arial" w:hAnsi="Arial" w:cs="Arial"/>
      <w:b/>
      <w:bCs/>
    </w:rPr>
  </w:style>
  <w:style w:type="paragraph" w:styleId="4">
    <w:name w:val="heading 4"/>
    <w:basedOn w:val="a"/>
    <w:next w:val="a"/>
    <w:link w:val="4Char"/>
    <w:uiPriority w:val="99"/>
    <w:qFormat/>
    <w:rsid w:val="003D0D24"/>
    <w:pPr>
      <w:keepNext/>
      <w:outlineLvl w:val="3"/>
    </w:pPr>
    <w:rPr>
      <w:rFonts w:ascii="Arial" w:hAnsi="Arial" w:cs="Arial"/>
      <w:sz w:val="24"/>
      <w:szCs w:val="24"/>
    </w:rPr>
  </w:style>
  <w:style w:type="paragraph" w:styleId="5">
    <w:name w:val="heading 5"/>
    <w:basedOn w:val="a"/>
    <w:next w:val="a"/>
    <w:link w:val="5Char"/>
    <w:uiPriority w:val="99"/>
    <w:qFormat/>
    <w:rsid w:val="003D0D24"/>
    <w:pPr>
      <w:keepNext/>
      <w:jc w:val="center"/>
      <w:outlineLvl w:val="4"/>
    </w:pPr>
    <w:rPr>
      <w:rFonts w:ascii="Arial" w:hAnsi="Arial" w:cs="Arial"/>
      <w:b/>
      <w:bCs/>
      <w:sz w:val="24"/>
      <w:szCs w:val="24"/>
    </w:rPr>
  </w:style>
  <w:style w:type="paragraph" w:styleId="6">
    <w:name w:val="heading 6"/>
    <w:basedOn w:val="a"/>
    <w:next w:val="a"/>
    <w:link w:val="6Char"/>
    <w:uiPriority w:val="99"/>
    <w:qFormat/>
    <w:rsid w:val="003D0D24"/>
    <w:pPr>
      <w:keepNext/>
      <w:spacing w:before="60" w:after="60"/>
      <w:jc w:val="center"/>
      <w:outlineLvl w:val="5"/>
    </w:pPr>
    <w:rPr>
      <w:rFonts w:ascii="Arial" w:hAnsi="Arial" w:cs="Arial"/>
      <w:b/>
      <w:bCs/>
      <w:sz w:val="22"/>
      <w:szCs w:val="22"/>
    </w:rPr>
  </w:style>
  <w:style w:type="paragraph" w:styleId="7">
    <w:name w:val="heading 7"/>
    <w:basedOn w:val="a"/>
    <w:next w:val="a"/>
    <w:link w:val="7Char"/>
    <w:uiPriority w:val="99"/>
    <w:qFormat/>
    <w:rsid w:val="003D0D24"/>
    <w:pPr>
      <w:keepNext/>
      <w:outlineLvl w:val="6"/>
    </w:pPr>
    <w:rPr>
      <w:rFonts w:ascii="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
    <w:rsid w:val="00FE55FA"/>
    <w:rPr>
      <w:rFonts w:ascii="Cambria" w:eastAsia="Times New Roman" w:hAnsi="Cambria" w:cs="Times New Roman"/>
      <w:b/>
      <w:bCs/>
      <w:kern w:val="32"/>
      <w:sz w:val="32"/>
      <w:szCs w:val="32"/>
    </w:rPr>
  </w:style>
  <w:style w:type="character" w:customStyle="1" w:styleId="2Char">
    <w:name w:val="Επικεφαλίδα 2 Char"/>
    <w:link w:val="2"/>
    <w:uiPriority w:val="9"/>
    <w:semiHidden/>
    <w:rsid w:val="00FE55FA"/>
    <w:rPr>
      <w:rFonts w:ascii="Cambria" w:eastAsia="Times New Roman" w:hAnsi="Cambria" w:cs="Times New Roman"/>
      <w:b/>
      <w:bCs/>
      <w:i/>
      <w:iCs/>
      <w:sz w:val="28"/>
      <w:szCs w:val="28"/>
    </w:rPr>
  </w:style>
  <w:style w:type="character" w:customStyle="1" w:styleId="3Char">
    <w:name w:val="Επικεφαλίδα 3 Char"/>
    <w:aliases w:val="Level 1 - 1 Char,h3 Char,H3 Char,H31 Char,H32 Char,H311 Char,h31 Char,H33 Char,H312 Char,h32 Char,H321 Char,H3111 Char,h311 Char,H34 Char,H313 Char,h33 Char,H35 Char,H314 Char,h34 Char,H36 Char,H315 Char,h35 Char,H322 Char,H3112 Char"/>
    <w:link w:val="3"/>
    <w:uiPriority w:val="9"/>
    <w:semiHidden/>
    <w:rsid w:val="00FE55FA"/>
    <w:rPr>
      <w:rFonts w:ascii="Cambria" w:eastAsia="Times New Roman" w:hAnsi="Cambria" w:cs="Times New Roman"/>
      <w:b/>
      <w:bCs/>
      <w:sz w:val="26"/>
      <w:szCs w:val="26"/>
    </w:rPr>
  </w:style>
  <w:style w:type="character" w:customStyle="1" w:styleId="4Char">
    <w:name w:val="Επικεφαλίδα 4 Char"/>
    <w:link w:val="4"/>
    <w:uiPriority w:val="9"/>
    <w:semiHidden/>
    <w:rsid w:val="00FE55FA"/>
    <w:rPr>
      <w:rFonts w:ascii="Calibri" w:eastAsia="Times New Roman" w:hAnsi="Calibri" w:cs="Times New Roman"/>
      <w:b/>
      <w:bCs/>
      <w:sz w:val="28"/>
      <w:szCs w:val="28"/>
    </w:rPr>
  </w:style>
  <w:style w:type="character" w:customStyle="1" w:styleId="5Char">
    <w:name w:val="Επικεφαλίδα 5 Char"/>
    <w:link w:val="5"/>
    <w:uiPriority w:val="9"/>
    <w:semiHidden/>
    <w:rsid w:val="00FE55FA"/>
    <w:rPr>
      <w:rFonts w:ascii="Calibri" w:eastAsia="Times New Roman" w:hAnsi="Calibri" w:cs="Times New Roman"/>
      <w:b/>
      <w:bCs/>
      <w:i/>
      <w:iCs/>
      <w:sz w:val="26"/>
      <w:szCs w:val="26"/>
    </w:rPr>
  </w:style>
  <w:style w:type="character" w:customStyle="1" w:styleId="6Char">
    <w:name w:val="Επικεφαλίδα 6 Char"/>
    <w:link w:val="6"/>
    <w:uiPriority w:val="9"/>
    <w:semiHidden/>
    <w:rsid w:val="00FE55FA"/>
    <w:rPr>
      <w:rFonts w:ascii="Calibri" w:eastAsia="Times New Roman" w:hAnsi="Calibri" w:cs="Times New Roman"/>
      <w:b/>
      <w:bCs/>
    </w:rPr>
  </w:style>
  <w:style w:type="character" w:customStyle="1" w:styleId="7Char">
    <w:name w:val="Επικεφαλίδα 7 Char"/>
    <w:link w:val="7"/>
    <w:uiPriority w:val="9"/>
    <w:semiHidden/>
    <w:rsid w:val="00FE55FA"/>
    <w:rPr>
      <w:rFonts w:ascii="Calibri" w:eastAsia="Times New Roman" w:hAnsi="Calibri" w:cs="Times New Roman"/>
      <w:sz w:val="24"/>
      <w:szCs w:val="24"/>
    </w:rPr>
  </w:style>
  <w:style w:type="paragraph" w:styleId="a3">
    <w:name w:val="header"/>
    <w:basedOn w:val="a"/>
    <w:link w:val="Char"/>
    <w:uiPriority w:val="99"/>
    <w:rsid w:val="003D0D24"/>
    <w:pPr>
      <w:tabs>
        <w:tab w:val="center" w:pos="4153"/>
        <w:tab w:val="right" w:pos="8306"/>
      </w:tabs>
    </w:pPr>
  </w:style>
  <w:style w:type="character" w:customStyle="1" w:styleId="Char">
    <w:name w:val="Κεφαλίδα Char"/>
    <w:link w:val="a3"/>
    <w:uiPriority w:val="99"/>
    <w:semiHidden/>
    <w:rsid w:val="00FE55FA"/>
    <w:rPr>
      <w:rFonts w:ascii="HellasArial" w:hAnsi="HellasArial" w:cs="HellasArial"/>
      <w:sz w:val="20"/>
      <w:szCs w:val="20"/>
    </w:rPr>
  </w:style>
  <w:style w:type="paragraph" w:styleId="a4">
    <w:name w:val="footer"/>
    <w:basedOn w:val="a"/>
    <w:link w:val="Char0"/>
    <w:uiPriority w:val="99"/>
    <w:rsid w:val="003D0D24"/>
    <w:pPr>
      <w:tabs>
        <w:tab w:val="center" w:pos="4153"/>
        <w:tab w:val="right" w:pos="8306"/>
      </w:tabs>
    </w:pPr>
  </w:style>
  <w:style w:type="character" w:customStyle="1" w:styleId="Char0">
    <w:name w:val="Υποσέλιδο Char"/>
    <w:link w:val="a4"/>
    <w:uiPriority w:val="99"/>
    <w:semiHidden/>
    <w:rsid w:val="00FE55FA"/>
    <w:rPr>
      <w:rFonts w:ascii="HellasArial" w:hAnsi="HellasArial" w:cs="HellasArial"/>
      <w:sz w:val="20"/>
      <w:szCs w:val="20"/>
    </w:rPr>
  </w:style>
  <w:style w:type="paragraph" w:styleId="a5">
    <w:name w:val="Body Text"/>
    <w:basedOn w:val="a"/>
    <w:link w:val="Char1"/>
    <w:uiPriority w:val="99"/>
    <w:rsid w:val="003D0D24"/>
    <w:pPr>
      <w:spacing w:line="360" w:lineRule="auto"/>
      <w:jc w:val="both"/>
    </w:pPr>
    <w:rPr>
      <w:rFonts w:cs="Times New Roman"/>
      <w:sz w:val="24"/>
      <w:szCs w:val="24"/>
    </w:rPr>
  </w:style>
  <w:style w:type="character" w:customStyle="1" w:styleId="Char1">
    <w:name w:val="Σώμα κειμένου Char"/>
    <w:link w:val="a5"/>
    <w:uiPriority w:val="99"/>
    <w:semiHidden/>
    <w:rsid w:val="00FE55FA"/>
    <w:rPr>
      <w:rFonts w:ascii="HellasArial" w:hAnsi="HellasArial" w:cs="HellasArial"/>
      <w:sz w:val="20"/>
      <w:szCs w:val="20"/>
    </w:rPr>
  </w:style>
  <w:style w:type="paragraph" w:styleId="a6">
    <w:name w:val="Body Text Indent"/>
    <w:basedOn w:val="a"/>
    <w:link w:val="Char2"/>
    <w:uiPriority w:val="99"/>
    <w:rsid w:val="003D0D24"/>
    <w:pPr>
      <w:spacing w:before="20" w:after="20"/>
      <w:ind w:firstLine="567"/>
      <w:jc w:val="both"/>
    </w:pPr>
    <w:rPr>
      <w:rFonts w:ascii="Arial" w:hAnsi="Arial" w:cs="Arial"/>
      <w:sz w:val="24"/>
      <w:szCs w:val="24"/>
    </w:rPr>
  </w:style>
  <w:style w:type="character" w:customStyle="1" w:styleId="Char2">
    <w:name w:val="Σώμα κείμενου με εσοχή Char"/>
    <w:link w:val="a6"/>
    <w:uiPriority w:val="99"/>
    <w:semiHidden/>
    <w:rsid w:val="00FE55FA"/>
    <w:rPr>
      <w:rFonts w:ascii="HellasArial" w:hAnsi="HellasArial" w:cs="HellasArial"/>
      <w:sz w:val="20"/>
      <w:szCs w:val="20"/>
    </w:rPr>
  </w:style>
  <w:style w:type="paragraph" w:styleId="20">
    <w:name w:val="Body Text Indent 2"/>
    <w:basedOn w:val="a"/>
    <w:link w:val="2Char0"/>
    <w:uiPriority w:val="99"/>
    <w:rsid w:val="003D0D24"/>
    <w:pPr>
      <w:spacing w:line="360" w:lineRule="auto"/>
      <w:ind w:firstLine="709"/>
      <w:jc w:val="both"/>
    </w:pPr>
    <w:rPr>
      <w:rFonts w:ascii="Arial" w:hAnsi="Arial" w:cs="Arial"/>
      <w:sz w:val="24"/>
      <w:szCs w:val="24"/>
    </w:rPr>
  </w:style>
  <w:style w:type="character" w:customStyle="1" w:styleId="2Char0">
    <w:name w:val="Σώμα κείμενου με εσοχή 2 Char"/>
    <w:link w:val="20"/>
    <w:uiPriority w:val="99"/>
    <w:semiHidden/>
    <w:rsid w:val="00FE55FA"/>
    <w:rPr>
      <w:rFonts w:ascii="HellasArial" w:hAnsi="HellasArial" w:cs="HellasArial"/>
      <w:sz w:val="20"/>
      <w:szCs w:val="20"/>
    </w:rPr>
  </w:style>
  <w:style w:type="paragraph" w:styleId="30">
    <w:name w:val="Body Text Indent 3"/>
    <w:basedOn w:val="a"/>
    <w:link w:val="3Char0"/>
    <w:uiPriority w:val="99"/>
    <w:rsid w:val="003D0D24"/>
    <w:pPr>
      <w:spacing w:line="360" w:lineRule="auto"/>
      <w:ind w:firstLine="709"/>
      <w:jc w:val="both"/>
    </w:pPr>
    <w:rPr>
      <w:rFonts w:ascii="Arial" w:hAnsi="Arial" w:cs="Arial"/>
      <w:sz w:val="22"/>
      <w:szCs w:val="22"/>
    </w:rPr>
  </w:style>
  <w:style w:type="character" w:customStyle="1" w:styleId="3Char0">
    <w:name w:val="Σώμα κείμενου με εσοχή 3 Char"/>
    <w:link w:val="30"/>
    <w:uiPriority w:val="99"/>
    <w:semiHidden/>
    <w:rsid w:val="00FE55FA"/>
    <w:rPr>
      <w:rFonts w:ascii="HellasArial" w:hAnsi="HellasArial" w:cs="HellasArial"/>
      <w:sz w:val="16"/>
      <w:szCs w:val="16"/>
    </w:rPr>
  </w:style>
  <w:style w:type="paragraph" w:styleId="21">
    <w:name w:val="Body Text 2"/>
    <w:basedOn w:val="a"/>
    <w:link w:val="2Char1"/>
    <w:uiPriority w:val="99"/>
    <w:rsid w:val="003D0D24"/>
    <w:pPr>
      <w:jc w:val="both"/>
    </w:pPr>
    <w:rPr>
      <w:rFonts w:ascii="Arial" w:hAnsi="Arial" w:cs="Arial"/>
      <w:sz w:val="24"/>
      <w:szCs w:val="24"/>
    </w:rPr>
  </w:style>
  <w:style w:type="character" w:customStyle="1" w:styleId="2Char1">
    <w:name w:val="Σώμα κείμενου 2 Char"/>
    <w:link w:val="21"/>
    <w:uiPriority w:val="99"/>
    <w:semiHidden/>
    <w:rsid w:val="00FE55FA"/>
    <w:rPr>
      <w:rFonts w:ascii="HellasArial" w:hAnsi="HellasArial" w:cs="HellasArial"/>
      <w:sz w:val="20"/>
      <w:szCs w:val="20"/>
    </w:rPr>
  </w:style>
  <w:style w:type="paragraph" w:styleId="31">
    <w:name w:val="Body Text 3"/>
    <w:basedOn w:val="a"/>
    <w:link w:val="3Char1"/>
    <w:uiPriority w:val="99"/>
    <w:rsid w:val="003D0D24"/>
    <w:rPr>
      <w:rFonts w:ascii="Arial" w:hAnsi="Arial" w:cs="Arial"/>
      <w:sz w:val="22"/>
      <w:szCs w:val="22"/>
    </w:rPr>
  </w:style>
  <w:style w:type="character" w:customStyle="1" w:styleId="3Char1">
    <w:name w:val="Σώμα κείμενου 3 Char"/>
    <w:link w:val="31"/>
    <w:uiPriority w:val="99"/>
    <w:semiHidden/>
    <w:rsid w:val="00FE55FA"/>
    <w:rPr>
      <w:rFonts w:ascii="HellasArial" w:hAnsi="HellasArial" w:cs="HellasArial"/>
      <w:sz w:val="16"/>
      <w:szCs w:val="16"/>
    </w:rPr>
  </w:style>
  <w:style w:type="paragraph" w:styleId="a7">
    <w:name w:val="Title"/>
    <w:basedOn w:val="a"/>
    <w:link w:val="Char3"/>
    <w:uiPriority w:val="99"/>
    <w:qFormat/>
    <w:rsid w:val="003D0D24"/>
    <w:pPr>
      <w:jc w:val="center"/>
    </w:pPr>
    <w:rPr>
      <w:rFonts w:ascii="Dutch801 Rm Win95BT" w:hAnsi="Dutch801 Rm Win95BT" w:cs="Dutch801 Rm Win95BT"/>
      <w:b/>
      <w:bCs/>
      <w:sz w:val="26"/>
      <w:szCs w:val="26"/>
    </w:rPr>
  </w:style>
  <w:style w:type="character" w:customStyle="1" w:styleId="Char3">
    <w:name w:val="Τίτλος Char"/>
    <w:link w:val="a7"/>
    <w:uiPriority w:val="10"/>
    <w:rsid w:val="00FE55FA"/>
    <w:rPr>
      <w:rFonts w:ascii="Cambria" w:eastAsia="Times New Roman" w:hAnsi="Cambria" w:cs="Times New Roman"/>
      <w:b/>
      <w:bCs/>
      <w:kern w:val="28"/>
      <w:sz w:val="32"/>
      <w:szCs w:val="32"/>
    </w:rPr>
  </w:style>
  <w:style w:type="character" w:styleId="a8">
    <w:name w:val="page number"/>
    <w:basedOn w:val="a0"/>
    <w:uiPriority w:val="99"/>
    <w:rsid w:val="003D0D24"/>
  </w:style>
  <w:style w:type="character" w:customStyle="1" w:styleId="fieldtext1">
    <w:name w:val="fieldtext1"/>
    <w:uiPriority w:val="99"/>
    <w:rsid w:val="00293FB3"/>
    <w:rPr>
      <w:rFonts w:ascii="Verdana" w:hAnsi="Verdana" w:cs="Verdana"/>
      <w:color w:val="000000"/>
      <w:sz w:val="15"/>
      <w:szCs w:val="15"/>
    </w:rPr>
  </w:style>
  <w:style w:type="paragraph" w:styleId="a9">
    <w:name w:val="Balloon Text"/>
    <w:basedOn w:val="a"/>
    <w:link w:val="Char4"/>
    <w:uiPriority w:val="99"/>
    <w:semiHidden/>
    <w:rsid w:val="00466489"/>
    <w:rPr>
      <w:rFonts w:ascii="Tahoma" w:hAnsi="Tahoma" w:cs="Tahoma"/>
      <w:sz w:val="16"/>
      <w:szCs w:val="16"/>
    </w:rPr>
  </w:style>
  <w:style w:type="character" w:customStyle="1" w:styleId="Char4">
    <w:name w:val="Κείμενο πλαισίου Char"/>
    <w:link w:val="a9"/>
    <w:uiPriority w:val="99"/>
    <w:semiHidden/>
    <w:rsid w:val="00FE55FA"/>
    <w:rPr>
      <w:sz w:val="0"/>
      <w:szCs w:val="0"/>
    </w:rPr>
  </w:style>
  <w:style w:type="paragraph" w:customStyle="1" w:styleId="Char5">
    <w:name w:val="Char"/>
    <w:basedOn w:val="a"/>
    <w:uiPriority w:val="99"/>
    <w:rsid w:val="00C47153"/>
    <w:pPr>
      <w:spacing w:after="160" w:line="240" w:lineRule="exact"/>
      <w:jc w:val="both"/>
    </w:pPr>
    <w:rPr>
      <w:rFonts w:ascii="Verdana" w:hAnsi="Verdana" w:cs="Verdana"/>
      <w:lang w:val="en-US" w:eastAsia="en-US"/>
    </w:rPr>
  </w:style>
  <w:style w:type="table" w:styleId="aa">
    <w:name w:val="Table Grid"/>
    <w:basedOn w:val="a1"/>
    <w:uiPriority w:val="99"/>
    <w:rsid w:val="00C47153"/>
    <w:rPr>
      <w:rFonts w:ascii="HellasArial" w:hAnsi="Hella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basedOn w:val="a"/>
    <w:uiPriority w:val="99"/>
    <w:rsid w:val="00704E50"/>
    <w:pPr>
      <w:autoSpaceDE w:val="0"/>
      <w:autoSpaceDN w:val="0"/>
      <w:adjustRightInd w:val="0"/>
      <w:spacing w:after="160" w:line="240" w:lineRule="exact"/>
    </w:pPr>
    <w:rPr>
      <w:rFonts w:ascii="Verdana" w:hAnsi="Verdana" w:cs="Verdana"/>
      <w:lang w:val="en-US" w:eastAsia="en-US"/>
    </w:rPr>
  </w:style>
  <w:style w:type="paragraph" w:styleId="ab">
    <w:name w:val="caption"/>
    <w:basedOn w:val="a"/>
    <w:next w:val="a"/>
    <w:uiPriority w:val="99"/>
    <w:qFormat/>
    <w:rsid w:val="00D6367A"/>
    <w:pPr>
      <w:spacing w:before="120" w:after="120" w:line="320" w:lineRule="atLeast"/>
      <w:jc w:val="both"/>
    </w:pPr>
    <w:rPr>
      <w:rFonts w:ascii="Verdana" w:hAnsi="Verdana" w:cs="Verdana"/>
      <w:b/>
      <w:bCs/>
      <w:lang w:val="en-US" w:eastAsia="en-US"/>
    </w:rPr>
  </w:style>
  <w:style w:type="paragraph" w:customStyle="1" w:styleId="BodyText22">
    <w:name w:val="Body Text 22"/>
    <w:basedOn w:val="a"/>
    <w:uiPriority w:val="99"/>
    <w:rsid w:val="00D6367A"/>
    <w:pPr>
      <w:spacing w:line="360" w:lineRule="auto"/>
      <w:ind w:right="567"/>
      <w:jc w:val="both"/>
    </w:pPr>
    <w:rPr>
      <w:rFonts w:cs="Times New Roman"/>
      <w:sz w:val="24"/>
      <w:szCs w:val="24"/>
    </w:rPr>
  </w:style>
  <w:style w:type="paragraph" w:customStyle="1" w:styleId="CharChar2">
    <w:name w:val="Char Char2"/>
    <w:basedOn w:val="a"/>
    <w:uiPriority w:val="99"/>
    <w:rsid w:val="00FA3FFF"/>
    <w:pPr>
      <w:spacing w:after="160" w:line="240" w:lineRule="exact"/>
      <w:jc w:val="both"/>
    </w:pPr>
    <w:rPr>
      <w:rFonts w:ascii="Verdana" w:hAnsi="Verdana" w:cs="Verdana"/>
      <w:lang w:val="en-US" w:eastAsia="en-US"/>
    </w:rPr>
  </w:style>
  <w:style w:type="paragraph" w:customStyle="1" w:styleId="CharChar2CharChar">
    <w:name w:val="Char Char2 Char Char"/>
    <w:basedOn w:val="a"/>
    <w:uiPriority w:val="99"/>
    <w:semiHidden/>
    <w:rsid w:val="004764F7"/>
    <w:pPr>
      <w:spacing w:after="160" w:line="240" w:lineRule="exact"/>
      <w:jc w:val="both"/>
    </w:pPr>
    <w:rPr>
      <w:rFonts w:ascii="Verdana" w:hAnsi="Verdana" w:cs="Verdana"/>
      <w:lang w:val="en-US" w:eastAsia="en-US"/>
    </w:rPr>
  </w:style>
  <w:style w:type="paragraph" w:styleId="ac">
    <w:name w:val="footnote text"/>
    <w:aliases w:val="Footnote Text Char,Point 3 Char Char,Footnote text Char,Char Char1,Char Char Char Char,Κείμενο υποσημείωσης-KATERINA Char,Nota Char,ESPON Footnote Text Char,Schriftart: 9 pt Char,Schriftart: 10 pt Char,Schriftart: 8 pt Char,fn Cha"/>
    <w:basedOn w:val="a"/>
    <w:link w:val="Char6"/>
    <w:uiPriority w:val="99"/>
    <w:semiHidden/>
    <w:rsid w:val="000B2B0E"/>
    <w:pPr>
      <w:keepLines/>
      <w:spacing w:line="200" w:lineRule="atLeast"/>
      <w:ind w:left="1080"/>
    </w:pPr>
    <w:rPr>
      <w:rFonts w:ascii="Arial" w:hAnsi="Arial" w:cs="Arial"/>
      <w:spacing w:val="-5"/>
      <w:sz w:val="16"/>
      <w:szCs w:val="16"/>
      <w:lang w:val="en-US" w:eastAsia="en-US"/>
    </w:rPr>
  </w:style>
  <w:style w:type="character" w:customStyle="1" w:styleId="Char6">
    <w:name w:val="Κείμενο υποσημείωσης Char"/>
    <w:aliases w:val="Footnote Text Char Char,Point 3 Char Char Char,Footnote text Char Char,Char Char1 Char,Char Char Char Char Char,Κείμενο υποσημείωσης-KATERINA Char Char,Nota Char Char,ESPON Footnote Text Char Char,Schriftart: 9 pt Char Char"/>
    <w:link w:val="ac"/>
    <w:uiPriority w:val="99"/>
    <w:semiHidden/>
    <w:rsid w:val="00FE55FA"/>
    <w:rPr>
      <w:rFonts w:ascii="HellasArial" w:hAnsi="HellasArial" w:cs="HellasArial"/>
      <w:sz w:val="20"/>
      <w:szCs w:val="20"/>
    </w:rPr>
  </w:style>
  <w:style w:type="character" w:styleId="-">
    <w:name w:val="Hyperlink"/>
    <w:uiPriority w:val="99"/>
    <w:rsid w:val="00440CF0"/>
    <w:rPr>
      <w:color w:val="0000FF"/>
      <w:u w:val="single"/>
    </w:rPr>
  </w:style>
  <w:style w:type="paragraph" w:customStyle="1" w:styleId="CharCharCharCharCharCharCharCharChar">
    <w:name w:val="Char Char Char Char Char Char Char Char Char"/>
    <w:basedOn w:val="a"/>
    <w:uiPriority w:val="99"/>
    <w:rsid w:val="00661DC0"/>
    <w:pPr>
      <w:autoSpaceDE w:val="0"/>
      <w:autoSpaceDN w:val="0"/>
      <w:adjustRightInd w:val="0"/>
      <w:spacing w:after="160" w:line="240" w:lineRule="exact"/>
    </w:pPr>
    <w:rPr>
      <w:rFonts w:ascii="Verdana" w:hAnsi="Verdana" w:cs="Verdana"/>
      <w:lang w:val="en-US" w:eastAsia="en-US"/>
    </w:rPr>
  </w:style>
  <w:style w:type="character" w:styleId="ad">
    <w:name w:val="annotation reference"/>
    <w:uiPriority w:val="99"/>
    <w:semiHidden/>
    <w:rsid w:val="00097474"/>
    <w:rPr>
      <w:sz w:val="16"/>
      <w:szCs w:val="16"/>
    </w:rPr>
  </w:style>
  <w:style w:type="paragraph" w:styleId="ae">
    <w:name w:val="annotation text"/>
    <w:basedOn w:val="a"/>
    <w:link w:val="Char7"/>
    <w:uiPriority w:val="99"/>
    <w:semiHidden/>
    <w:rsid w:val="00097474"/>
  </w:style>
  <w:style w:type="character" w:customStyle="1" w:styleId="Char7">
    <w:name w:val="Κείμενο σχολίου Char"/>
    <w:link w:val="ae"/>
    <w:uiPriority w:val="99"/>
    <w:semiHidden/>
    <w:rsid w:val="00FE55FA"/>
    <w:rPr>
      <w:rFonts w:ascii="HellasArial" w:hAnsi="HellasArial" w:cs="HellasArial"/>
      <w:sz w:val="20"/>
      <w:szCs w:val="20"/>
    </w:rPr>
  </w:style>
  <w:style w:type="paragraph" w:styleId="af">
    <w:name w:val="annotation subject"/>
    <w:basedOn w:val="ae"/>
    <w:next w:val="ae"/>
    <w:link w:val="Char8"/>
    <w:uiPriority w:val="99"/>
    <w:semiHidden/>
    <w:rsid w:val="00097474"/>
    <w:rPr>
      <w:b/>
      <w:bCs/>
    </w:rPr>
  </w:style>
  <w:style w:type="character" w:customStyle="1" w:styleId="Char8">
    <w:name w:val="Θέμα σχολίου Char"/>
    <w:link w:val="af"/>
    <w:uiPriority w:val="99"/>
    <w:semiHidden/>
    <w:rsid w:val="00FE55FA"/>
    <w:rPr>
      <w:rFonts w:ascii="HellasArial" w:hAnsi="HellasArial" w:cs="HellasArial"/>
      <w:b/>
      <w:bCs/>
      <w:sz w:val="20"/>
      <w:szCs w:val="20"/>
    </w:rPr>
  </w:style>
  <w:style w:type="character" w:styleId="-0">
    <w:name w:val="FollowedHyperlink"/>
    <w:uiPriority w:val="99"/>
    <w:rsid w:val="009674FF"/>
    <w:rPr>
      <w:color w:val="800080"/>
      <w:u w:val="single"/>
    </w:rPr>
  </w:style>
  <w:style w:type="character" w:customStyle="1" w:styleId="fontstyle17">
    <w:name w:val="fontstyle17"/>
    <w:basedOn w:val="a0"/>
    <w:uiPriority w:val="99"/>
    <w:rsid w:val="003D61B4"/>
  </w:style>
  <w:style w:type="paragraph" w:styleId="10">
    <w:name w:val="toc 1"/>
    <w:basedOn w:val="a"/>
    <w:next w:val="a"/>
    <w:uiPriority w:val="99"/>
    <w:semiHidden/>
    <w:rsid w:val="00BD173A"/>
    <w:pPr>
      <w:tabs>
        <w:tab w:val="left" w:pos="720"/>
        <w:tab w:val="left" w:pos="1080"/>
        <w:tab w:val="right" w:leader="dot" w:pos="8436"/>
      </w:tabs>
      <w:suppressAutoHyphens/>
      <w:overflowPunct w:val="0"/>
      <w:autoSpaceDE w:val="0"/>
      <w:spacing w:before="120"/>
      <w:ind w:left="720" w:right="860" w:hanging="720"/>
      <w:textAlignment w:val="baseline"/>
    </w:pPr>
    <w:rPr>
      <w:rFonts w:ascii="Verdana" w:hAnsi="Verdana" w:cs="Verdana"/>
      <w:b/>
      <w:bCs/>
      <w:lang w:eastAsia="ar-SA"/>
    </w:rPr>
  </w:style>
  <w:style w:type="paragraph" w:customStyle="1" w:styleId="Bullet-1">
    <w:name w:val="Bullet-1"/>
    <w:basedOn w:val="a"/>
    <w:next w:val="a"/>
    <w:uiPriority w:val="99"/>
    <w:rsid w:val="00BD173A"/>
    <w:pPr>
      <w:suppressAutoHyphens/>
      <w:overflowPunct w:val="0"/>
      <w:autoSpaceDE w:val="0"/>
      <w:spacing w:before="240" w:line="288" w:lineRule="atLeast"/>
      <w:ind w:left="1620" w:hanging="540"/>
      <w:jc w:val="both"/>
      <w:textAlignment w:val="baseline"/>
    </w:pPr>
    <w:rPr>
      <w:rFonts w:ascii="Arial" w:hAnsi="Arial" w:cs="Arial"/>
      <w:sz w:val="26"/>
      <w:szCs w:val="26"/>
      <w:lang w:eastAsia="ar-SA"/>
    </w:rPr>
  </w:style>
  <w:style w:type="paragraph" w:customStyle="1" w:styleId="BodyText21">
    <w:name w:val="Body Text 21"/>
    <w:basedOn w:val="a"/>
    <w:uiPriority w:val="99"/>
    <w:rsid w:val="00BD173A"/>
    <w:pPr>
      <w:suppressAutoHyphens/>
    </w:pPr>
    <w:rPr>
      <w:rFonts w:ascii="Arial" w:hAnsi="Arial" w:cs="Arial"/>
      <w:b/>
      <w:bCs/>
      <w:sz w:val="22"/>
      <w:szCs w:val="22"/>
      <w:lang w:val="en-GB" w:eastAsia="ar-SA"/>
    </w:rPr>
  </w:style>
  <w:style w:type="paragraph" w:customStyle="1" w:styleId="CharChar2Char">
    <w:name w:val="Char Char2 Char"/>
    <w:basedOn w:val="a"/>
    <w:uiPriority w:val="99"/>
    <w:rsid w:val="00BD173A"/>
    <w:pPr>
      <w:spacing w:after="160" w:line="240" w:lineRule="exact"/>
      <w:jc w:val="both"/>
    </w:pPr>
    <w:rPr>
      <w:rFonts w:ascii="Verdana" w:hAnsi="Verdana" w:cs="Verdana"/>
      <w:lang w:val="en-US" w:eastAsia="en-US"/>
    </w:rPr>
  </w:style>
  <w:style w:type="paragraph" w:styleId="af0">
    <w:name w:val="List Paragraph"/>
    <w:basedOn w:val="a"/>
    <w:uiPriority w:val="99"/>
    <w:qFormat/>
    <w:rsid w:val="00BD173A"/>
    <w:pPr>
      <w:spacing w:after="200" w:line="276" w:lineRule="auto"/>
      <w:ind w:left="720"/>
      <w:contextualSpacing/>
    </w:pPr>
    <w:rPr>
      <w:rFonts w:ascii="Calibri" w:hAnsi="Calibri" w:cs="Calibri"/>
      <w:sz w:val="22"/>
      <w:szCs w:val="22"/>
      <w:lang w:eastAsia="en-US"/>
    </w:rPr>
  </w:style>
  <w:style w:type="paragraph" w:customStyle="1" w:styleId="Char1Char">
    <w:name w:val="Char1 Char"/>
    <w:basedOn w:val="a"/>
    <w:uiPriority w:val="99"/>
    <w:rsid w:val="006E3ACF"/>
    <w:pPr>
      <w:spacing w:after="160" w:line="240" w:lineRule="exact"/>
    </w:pPr>
    <w:rPr>
      <w:rFonts w:ascii="Tahoma" w:hAnsi="Tahoma" w:cs="Tahoma"/>
      <w:lang w:val="en-US" w:eastAsia="en-US"/>
    </w:rPr>
  </w:style>
  <w:style w:type="paragraph" w:styleId="22">
    <w:name w:val="toc 2"/>
    <w:basedOn w:val="a"/>
    <w:next w:val="a"/>
    <w:autoRedefine/>
    <w:uiPriority w:val="99"/>
    <w:semiHidden/>
    <w:rsid w:val="00B94CBA"/>
    <w:pPr>
      <w:tabs>
        <w:tab w:val="left" w:pos="960"/>
        <w:tab w:val="left" w:pos="993"/>
        <w:tab w:val="right" w:leader="dot" w:pos="8640"/>
      </w:tabs>
      <w:ind w:left="993" w:hanging="793"/>
    </w:pPr>
  </w:style>
  <w:style w:type="paragraph" w:customStyle="1" w:styleId="CharChar2CharCharChar1CharCharChar">
    <w:name w:val="Char Char2 Char Char Char1 Char Char Char"/>
    <w:basedOn w:val="a"/>
    <w:uiPriority w:val="99"/>
    <w:rsid w:val="008A6D9B"/>
    <w:pPr>
      <w:spacing w:after="160" w:line="240" w:lineRule="exact"/>
      <w:jc w:val="both"/>
    </w:pPr>
    <w:rPr>
      <w:rFonts w:ascii="Verdana" w:hAnsi="Verdana" w:cs="Verdana"/>
      <w:lang w:val="en-US" w:eastAsia="en-US"/>
    </w:rPr>
  </w:style>
  <w:style w:type="paragraph" w:customStyle="1" w:styleId="ListParagraph">
    <w:name w:val="List Paragraph"/>
    <w:basedOn w:val="a"/>
    <w:uiPriority w:val="99"/>
    <w:qFormat/>
    <w:rsid w:val="00B40493"/>
    <w:pPr>
      <w:ind w:left="720"/>
      <w:contextualSpacing/>
    </w:pPr>
    <w:rPr>
      <w:rFonts w:cs="Times New Roman"/>
      <w:sz w:val="24"/>
      <w:szCs w:val="24"/>
    </w:rPr>
  </w:style>
  <w:style w:type="paragraph" w:customStyle="1" w:styleId="Text2">
    <w:name w:val="Text 2"/>
    <w:basedOn w:val="a"/>
    <w:uiPriority w:val="99"/>
    <w:rsid w:val="00395A9D"/>
    <w:pPr>
      <w:spacing w:before="120" w:after="120"/>
      <w:ind w:left="850"/>
      <w:jc w:val="both"/>
    </w:pPr>
    <w:rPr>
      <w:rFonts w:cs="Times New Roman"/>
      <w:sz w:val="24"/>
      <w:szCs w:val="24"/>
      <w:lang w:eastAsia="de-DE"/>
    </w:rPr>
  </w:style>
  <w:style w:type="paragraph" w:customStyle="1" w:styleId="Default">
    <w:name w:val="Default"/>
    <w:uiPriority w:val="99"/>
    <w:rsid w:val="00AF4CB5"/>
    <w:pPr>
      <w:autoSpaceDE w:val="0"/>
      <w:autoSpaceDN w:val="0"/>
      <w:adjustRightInd w:val="0"/>
    </w:pPr>
    <w:rPr>
      <w:rFonts w:ascii="Tahoma" w:hAnsi="Tahoma" w:cs="Tahoma"/>
      <w:color w:val="000000"/>
      <w:sz w:val="24"/>
      <w:szCs w:val="24"/>
    </w:rPr>
  </w:style>
  <w:style w:type="paragraph" w:customStyle="1" w:styleId="CharChar">
    <w:name w:val="Char Char"/>
    <w:basedOn w:val="a"/>
    <w:uiPriority w:val="99"/>
    <w:rsid w:val="002C1EBE"/>
    <w:pPr>
      <w:autoSpaceDE w:val="0"/>
      <w:autoSpaceDN w:val="0"/>
      <w:adjustRightInd w:val="0"/>
      <w:spacing w:after="160" w:line="240" w:lineRule="exact"/>
    </w:pPr>
    <w:rPr>
      <w:rFonts w:ascii="Verdana" w:hAnsi="Verdana" w:cs="Verdana"/>
      <w:lang w:val="en-US" w:eastAsia="en-US"/>
    </w:rPr>
  </w:style>
  <w:style w:type="paragraph" w:styleId="Web">
    <w:name w:val="Normal (Web)"/>
    <w:basedOn w:val="a"/>
    <w:uiPriority w:val="99"/>
    <w:rsid w:val="008021F7"/>
    <w:pPr>
      <w:spacing w:before="100" w:beforeAutospacing="1" w:after="100" w:afterAutospacing="1"/>
    </w:pPr>
    <w:rPr>
      <w:rFonts w:cs="Times New Roman"/>
      <w:sz w:val="24"/>
      <w:szCs w:val="24"/>
    </w:rPr>
  </w:style>
  <w:style w:type="paragraph" w:customStyle="1" w:styleId="D2">
    <w:name w:val="D2"/>
    <w:basedOn w:val="a"/>
    <w:uiPriority w:val="99"/>
    <w:rsid w:val="005477ED"/>
    <w:pPr>
      <w:keepNext/>
      <w:numPr>
        <w:ilvl w:val="1"/>
        <w:numId w:val="5"/>
      </w:numPr>
      <w:tabs>
        <w:tab w:val="num" w:pos="926"/>
        <w:tab w:val="num" w:pos="1440"/>
      </w:tabs>
      <w:spacing w:before="240" w:after="60" w:line="360" w:lineRule="auto"/>
      <w:ind w:left="360"/>
      <w:jc w:val="both"/>
      <w:outlineLvl w:val="0"/>
    </w:pPr>
    <w:rPr>
      <w:rFonts w:ascii="Arial" w:hAnsi="Arial" w:cs="Arial"/>
      <w:kern w:val="32"/>
    </w:rPr>
  </w:style>
  <w:style w:type="paragraph" w:customStyle="1" w:styleId="D3">
    <w:name w:val="D3"/>
    <w:basedOn w:val="D2"/>
    <w:link w:val="D3Char"/>
    <w:uiPriority w:val="99"/>
    <w:rsid w:val="005477ED"/>
    <w:pPr>
      <w:tabs>
        <w:tab w:val="clear" w:pos="926"/>
        <w:tab w:val="clear" w:pos="1440"/>
      </w:tabs>
      <w:ind w:left="820"/>
    </w:pPr>
    <w:rPr>
      <w:rFonts w:cs="Times New Roman"/>
      <w:lang w:val="x-none" w:eastAsia="x-none"/>
    </w:rPr>
  </w:style>
  <w:style w:type="character" w:customStyle="1" w:styleId="D3Char">
    <w:name w:val="D3 Char"/>
    <w:link w:val="D3"/>
    <w:uiPriority w:val="99"/>
    <w:rsid w:val="005477ED"/>
    <w:rPr>
      <w:rFonts w:ascii="Arial" w:hAnsi="Arial" w:cs="Arial"/>
      <w:kern w:val="32"/>
    </w:rPr>
  </w:style>
  <w:style w:type="paragraph" w:customStyle="1" w:styleId="ContrTextNr3">
    <w:name w:val="Contr Text Nr 3"/>
    <w:basedOn w:val="a"/>
    <w:link w:val="ContrTextNr3Char"/>
    <w:uiPriority w:val="99"/>
    <w:rsid w:val="005477ED"/>
    <w:pPr>
      <w:widowControl w:val="0"/>
      <w:tabs>
        <w:tab w:val="num" w:pos="684"/>
      </w:tabs>
      <w:spacing w:after="120" w:line="360" w:lineRule="auto"/>
      <w:ind w:left="684" w:hanging="504"/>
      <w:jc w:val="both"/>
    </w:pPr>
    <w:rPr>
      <w:rFonts w:ascii="Arial" w:hAnsi="Arial" w:cs="Times New Roman"/>
    </w:rPr>
  </w:style>
  <w:style w:type="character" w:customStyle="1" w:styleId="ContrTextNr3Char">
    <w:name w:val="Contr Text Nr 3 Char"/>
    <w:link w:val="ContrTextNr3"/>
    <w:uiPriority w:val="99"/>
    <w:rsid w:val="005477ED"/>
    <w:rPr>
      <w:rFonts w:ascii="Arial" w:hAnsi="Arial" w:cs="Arial"/>
      <w:lang w:val="el-GR" w:eastAsia="el-GR"/>
    </w:rPr>
  </w:style>
  <w:style w:type="character" w:customStyle="1" w:styleId="40">
    <w:name w:val="Σώμα κειμένου (4)_"/>
    <w:link w:val="41"/>
    <w:uiPriority w:val="99"/>
    <w:rsid w:val="00DA3BB2"/>
    <w:rPr>
      <w:rFonts w:ascii="Calibri" w:hAnsi="Calibri" w:cs="Calibri"/>
      <w:b/>
      <w:bCs/>
      <w:color w:val="000000"/>
      <w:sz w:val="22"/>
      <w:szCs w:val="22"/>
      <w:lang w:val="el-GR" w:eastAsia="el-GR"/>
    </w:rPr>
  </w:style>
  <w:style w:type="character" w:customStyle="1" w:styleId="42">
    <w:name w:val="Σώμα κειμένου (4)"/>
    <w:uiPriority w:val="99"/>
    <w:rsid w:val="00DA3BB2"/>
    <w:rPr>
      <w:rFonts w:ascii="Calibri" w:hAnsi="Calibri" w:cs="Calibri"/>
      <w:b/>
      <w:bCs/>
      <w:color w:val="000000"/>
      <w:spacing w:val="0"/>
      <w:w w:val="100"/>
      <w:position w:val="0"/>
      <w:sz w:val="22"/>
      <w:szCs w:val="22"/>
      <w:u w:val="single"/>
      <w:lang w:val="el-GR"/>
    </w:rPr>
  </w:style>
  <w:style w:type="character" w:customStyle="1" w:styleId="50">
    <w:name w:val="Σώμα κειμένου (5) + Έντονη γραφή"/>
    <w:uiPriority w:val="99"/>
    <w:rsid w:val="00DA3BB2"/>
    <w:rPr>
      <w:rFonts w:ascii="Calibri" w:hAnsi="Calibri" w:cs="Calibri"/>
      <w:b/>
      <w:bCs/>
      <w:color w:val="000000"/>
      <w:spacing w:val="0"/>
      <w:w w:val="100"/>
      <w:position w:val="0"/>
      <w:sz w:val="22"/>
      <w:szCs w:val="22"/>
      <w:u w:val="single"/>
      <w:lang w:val="el-GR"/>
    </w:rPr>
  </w:style>
  <w:style w:type="character" w:customStyle="1" w:styleId="51">
    <w:name w:val="Σώμα κειμένου (5) + Έντονη γραφή1"/>
    <w:uiPriority w:val="99"/>
    <w:rsid w:val="00DA3BB2"/>
    <w:rPr>
      <w:rFonts w:ascii="Calibri" w:hAnsi="Calibri" w:cs="Calibri"/>
      <w:b/>
      <w:bCs/>
      <w:color w:val="000000"/>
      <w:spacing w:val="0"/>
      <w:w w:val="100"/>
      <w:position w:val="0"/>
      <w:sz w:val="22"/>
      <w:szCs w:val="22"/>
      <w:u w:val="none"/>
      <w:lang w:val="el-GR"/>
    </w:rPr>
  </w:style>
  <w:style w:type="paragraph" w:customStyle="1" w:styleId="41">
    <w:name w:val="Σώμα κειμένου (4)1"/>
    <w:basedOn w:val="a"/>
    <w:link w:val="40"/>
    <w:uiPriority w:val="99"/>
    <w:rsid w:val="00DA3BB2"/>
    <w:pPr>
      <w:widowControl w:val="0"/>
      <w:shd w:val="clear" w:color="auto" w:fill="FFFFFF"/>
      <w:spacing w:before="540" w:after="60" w:line="293" w:lineRule="exact"/>
      <w:jc w:val="both"/>
    </w:pPr>
    <w:rPr>
      <w:rFonts w:ascii="Calibri" w:hAnsi="Calibri" w:cs="Times New Roman"/>
      <w:b/>
      <w:bCs/>
      <w:color w:val="000000"/>
      <w:sz w:val="22"/>
      <w:szCs w:val="22"/>
    </w:rPr>
  </w:style>
  <w:style w:type="paragraph" w:customStyle="1" w:styleId="CharCharChar1CharCharChar">
    <w:name w:val="Char Char Char1 Char Char Char"/>
    <w:basedOn w:val="a"/>
    <w:uiPriority w:val="99"/>
    <w:rsid w:val="003218EE"/>
    <w:pPr>
      <w:spacing w:after="160" w:line="240" w:lineRule="exact"/>
      <w:jc w:val="both"/>
    </w:pPr>
    <w:rPr>
      <w:rFonts w:ascii="Verdana" w:hAnsi="Verdana" w:cs="Verdana"/>
      <w:lang w:val="en-US" w:eastAsia="en-US"/>
    </w:rPr>
  </w:style>
  <w:style w:type="paragraph" w:customStyle="1" w:styleId="CharChar2CharCharChar">
    <w:name w:val="Char Char2 Char Char Char"/>
    <w:basedOn w:val="a"/>
    <w:uiPriority w:val="99"/>
    <w:rsid w:val="007236DA"/>
    <w:pPr>
      <w:spacing w:after="160" w:line="240" w:lineRule="exact"/>
      <w:jc w:val="both"/>
    </w:pPr>
    <w:rPr>
      <w:rFonts w:ascii="Verdana" w:hAnsi="Verdana" w:cs="Verdana"/>
      <w:lang w:val="en-US" w:eastAsia="en-US"/>
    </w:rPr>
  </w:style>
  <w:style w:type="paragraph" w:customStyle="1" w:styleId="genstoxos">
    <w:name w:val="gen_stoxos"/>
    <w:basedOn w:val="a"/>
    <w:autoRedefine/>
    <w:uiPriority w:val="99"/>
    <w:rsid w:val="007236DA"/>
    <w:pPr>
      <w:numPr>
        <w:numId w:val="6"/>
      </w:numPr>
      <w:spacing w:line="360" w:lineRule="auto"/>
      <w:jc w:val="both"/>
    </w:pPr>
    <w:rPr>
      <w:rFonts w:ascii="Arial" w:hAnsi="Arial" w:cs="Arial"/>
    </w:rPr>
  </w:style>
  <w:style w:type="paragraph" w:styleId="af1">
    <w:name w:val="List Bullet"/>
    <w:basedOn w:val="a"/>
    <w:autoRedefine/>
    <w:uiPriority w:val="99"/>
    <w:rsid w:val="001B46CE"/>
    <w:pPr>
      <w:tabs>
        <w:tab w:val="num" w:pos="360"/>
      </w:tabs>
      <w:spacing w:line="340" w:lineRule="atLeast"/>
      <w:ind w:left="357" w:hanging="357"/>
    </w:pPr>
    <w:rPr>
      <w:rFonts w:ascii="Tahoma" w:hAnsi="Tahoma" w:cs="Tahoma"/>
      <w:sz w:val="22"/>
      <w:szCs w:val="22"/>
      <w:lang w:val="en-GB"/>
    </w:rPr>
  </w:style>
  <w:style w:type="character" w:styleId="af2">
    <w:name w:val="Strong"/>
    <w:uiPriority w:val="99"/>
    <w:qFormat/>
    <w:rsid w:val="001B46CE"/>
    <w:rPr>
      <w:b/>
      <w:bCs/>
    </w:rPr>
  </w:style>
  <w:style w:type="paragraph" w:customStyle="1" w:styleId="CharChar3">
    <w:name w:val="Char Char3"/>
    <w:basedOn w:val="a"/>
    <w:uiPriority w:val="99"/>
    <w:rsid w:val="00443A64"/>
    <w:pPr>
      <w:spacing w:after="160" w:line="240" w:lineRule="exact"/>
      <w:jc w:val="both"/>
    </w:pPr>
    <w:rPr>
      <w:rFonts w:ascii="Verdana" w:hAnsi="Verdana" w:cs="Verdana"/>
      <w:lang w:val="en-US" w:eastAsia="en-US"/>
    </w:rPr>
  </w:style>
  <w:style w:type="paragraph" w:customStyle="1" w:styleId="11">
    <w:name w:val="κουκίδα 1"/>
    <w:basedOn w:val="a"/>
    <w:autoRedefine/>
    <w:uiPriority w:val="99"/>
    <w:rsid w:val="00443A64"/>
    <w:pPr>
      <w:tabs>
        <w:tab w:val="left" w:pos="360"/>
      </w:tabs>
      <w:spacing w:line="360" w:lineRule="auto"/>
      <w:ind w:left="360" w:hanging="360"/>
      <w:jc w:val="both"/>
    </w:pPr>
    <w:rPr>
      <w:rFonts w:ascii="Verdana" w:hAnsi="Verdana" w:cs="Verdana"/>
      <w:color w:val="000000"/>
      <w:lang w:eastAsia="en-US"/>
    </w:rPr>
  </w:style>
  <w:style w:type="paragraph" w:customStyle="1" w:styleId="new">
    <w:name w:val="κουκιδα_new"/>
    <w:basedOn w:val="a"/>
    <w:autoRedefine/>
    <w:uiPriority w:val="99"/>
    <w:rsid w:val="00443A64"/>
    <w:pPr>
      <w:numPr>
        <w:numId w:val="8"/>
      </w:numPr>
      <w:spacing w:after="120"/>
      <w:jc w:val="both"/>
    </w:pPr>
    <w:rPr>
      <w:rFonts w:ascii="Verdana" w:hAnsi="Verdana" w:cs="Verdana"/>
      <w:lang w:eastAsia="en-US"/>
    </w:rPr>
  </w:style>
  <w:style w:type="paragraph" w:customStyle="1" w:styleId="CharCharCharCharCharCharCharCharChar1CharCharCharCharCharCharCharCharCharChar1CharCharCharCharCharCharCharCharCharCharCharCharCharCharCharCharCharCharCharCharCharCharChar">
    <w:name w:val="Char Char Char Char Char Char Char Char Char1 Char Char Char Char Char Char Char Char Char Char1 Char Char Char Char Char Char Char Char Char Char Char Char Char Char Char Char Char Char Char Char Char Char Char"/>
    <w:basedOn w:val="a"/>
    <w:uiPriority w:val="99"/>
    <w:rsid w:val="008D5B5C"/>
    <w:pPr>
      <w:spacing w:after="160" w:line="240" w:lineRule="exact"/>
    </w:pPr>
    <w:rPr>
      <w:rFonts w:ascii="Tahoma" w:hAnsi="Tahoma" w:cs="Tahoma"/>
      <w:lang w:val="en-US" w:eastAsia="en-US"/>
    </w:rPr>
  </w:style>
  <w:style w:type="character" w:customStyle="1" w:styleId="FontStyle170">
    <w:name w:val="Font Style17"/>
    <w:uiPriority w:val="99"/>
    <w:rsid w:val="0082285D"/>
    <w:rPr>
      <w:rFonts w:ascii="Tahoma" w:hAnsi="Tahoma" w:cs="Tahoma"/>
      <w:sz w:val="18"/>
      <w:szCs w:val="18"/>
    </w:rPr>
  </w:style>
  <w:style w:type="paragraph" w:customStyle="1" w:styleId="02">
    <w:name w:val="Επικεφαλίδα 02"/>
    <w:basedOn w:val="2"/>
    <w:uiPriority w:val="99"/>
    <w:rsid w:val="0082285D"/>
    <w:pPr>
      <w:widowControl w:val="0"/>
      <w:autoSpaceDE w:val="0"/>
      <w:autoSpaceDN w:val="0"/>
      <w:adjustRightInd w:val="0"/>
      <w:spacing w:before="240" w:after="60"/>
      <w:ind w:left="0" w:firstLine="0"/>
    </w:pPr>
    <w:rPr>
      <w:rFonts w:ascii="Cambria" w:hAnsi="Cambria" w:cs="Cambria"/>
      <w:b w:val="0"/>
      <w:bCs w:val="0"/>
      <w:color w:val="000000"/>
      <w:sz w:val="22"/>
      <w:szCs w:val="22"/>
    </w:rPr>
  </w:style>
  <w:style w:type="paragraph" w:customStyle="1" w:styleId="Char80">
    <w:name w:val="Char8"/>
    <w:basedOn w:val="a"/>
    <w:uiPriority w:val="99"/>
    <w:rsid w:val="00585C55"/>
    <w:pPr>
      <w:autoSpaceDE w:val="0"/>
      <w:autoSpaceDN w:val="0"/>
      <w:adjustRightInd w:val="0"/>
      <w:spacing w:after="160" w:line="240" w:lineRule="exact"/>
    </w:pPr>
    <w:rPr>
      <w:rFonts w:ascii="Verdana" w:hAnsi="Verdana" w:cs="Verdana"/>
      <w:lang w:val="en-US" w:eastAsia="en-US"/>
    </w:rPr>
  </w:style>
  <w:style w:type="paragraph" w:customStyle="1" w:styleId="CharChar1CharChar">
    <w:name w:val="Char Char1 Char Char"/>
    <w:basedOn w:val="a"/>
    <w:uiPriority w:val="99"/>
    <w:rsid w:val="001D6EAF"/>
    <w:pPr>
      <w:spacing w:after="160" w:line="240" w:lineRule="exact"/>
    </w:pPr>
    <w:rPr>
      <w:rFonts w:ascii="Tahoma" w:hAnsi="Tahoma" w:cs="Tahoma"/>
      <w:lang w:val="en-US" w:eastAsia="en-US"/>
    </w:rPr>
  </w:style>
  <w:style w:type="paragraph" w:customStyle="1" w:styleId="Char2CharChar">
    <w:name w:val="Char2 Char Char"/>
    <w:basedOn w:val="a"/>
    <w:uiPriority w:val="99"/>
    <w:rsid w:val="006627C0"/>
    <w:pPr>
      <w:spacing w:after="160" w:line="240" w:lineRule="exact"/>
      <w:jc w:val="both"/>
    </w:pPr>
    <w:rPr>
      <w:rFonts w:ascii="Verdana" w:hAnsi="Verdana" w:cs="Verdana"/>
      <w:lang w:val="en-US" w:eastAsia="en-US"/>
    </w:rPr>
  </w:style>
  <w:style w:type="paragraph" w:customStyle="1" w:styleId="Char8Char">
    <w:name w:val="Char8 Char"/>
    <w:basedOn w:val="a"/>
    <w:uiPriority w:val="99"/>
    <w:rsid w:val="0099294E"/>
    <w:pPr>
      <w:autoSpaceDE w:val="0"/>
      <w:autoSpaceDN w:val="0"/>
      <w:adjustRightInd w:val="0"/>
      <w:spacing w:after="160" w:line="240" w:lineRule="exact"/>
    </w:pPr>
    <w:rPr>
      <w:rFonts w:ascii="Verdana" w:hAnsi="Verdana" w:cs="Verdana"/>
      <w:lang w:val="en-US" w:eastAsia="en-US"/>
    </w:rPr>
  </w:style>
  <w:style w:type="character" w:customStyle="1" w:styleId="st">
    <w:name w:val="st"/>
    <w:uiPriority w:val="99"/>
    <w:rsid w:val="005E6468"/>
  </w:style>
  <w:style w:type="paragraph" w:customStyle="1" w:styleId="Char1CharCharCharCharCharCharChar">
    <w:name w:val="Char1 Char Char Char Char Char Char Char"/>
    <w:basedOn w:val="a"/>
    <w:uiPriority w:val="99"/>
    <w:rsid w:val="00C936A4"/>
    <w:pPr>
      <w:spacing w:after="160" w:line="240" w:lineRule="exact"/>
      <w:jc w:val="both"/>
    </w:pPr>
    <w:rPr>
      <w:rFonts w:ascii="Verdana" w:hAnsi="Verdana" w:cs="Verdana"/>
      <w:lang w:val="en-US" w:eastAsia="en-US"/>
    </w:rPr>
  </w:style>
  <w:style w:type="paragraph" w:customStyle="1" w:styleId="CharCharCharCharCharCharCharChar">
    <w:name w:val="Char Char Char Char Char Char Char Char"/>
    <w:basedOn w:val="a"/>
    <w:uiPriority w:val="99"/>
    <w:rsid w:val="00344ABC"/>
    <w:pPr>
      <w:autoSpaceDE w:val="0"/>
      <w:autoSpaceDN w:val="0"/>
      <w:adjustRightInd w:val="0"/>
      <w:spacing w:after="160" w:line="240" w:lineRule="exact"/>
    </w:pPr>
    <w:rPr>
      <w:rFonts w:ascii="Verdana" w:hAnsi="Verdana" w:cs="Verdana"/>
      <w:lang w:val="en-US" w:eastAsia="en-US"/>
    </w:rPr>
  </w:style>
  <w:style w:type="paragraph" w:customStyle="1" w:styleId="210">
    <w:name w:val="Σώμα κείμενου 21"/>
    <w:basedOn w:val="a"/>
    <w:uiPriority w:val="99"/>
    <w:rsid w:val="008F649A"/>
    <w:pPr>
      <w:suppressAutoHyphens/>
      <w:jc w:val="both"/>
    </w:pPr>
    <w:rPr>
      <w:rFonts w:ascii="Arial" w:hAnsi="Arial" w:cs="Arial"/>
      <w:sz w:val="24"/>
      <w:szCs w:val="24"/>
      <w:lang w:eastAsia="ar-SA"/>
    </w:rPr>
  </w:style>
  <w:style w:type="character" w:styleId="af3">
    <w:name w:val="footnote reference"/>
    <w:aliases w:val="Footnote symbol Char Char Char Char1 Char Char Char Char Char Char Char Char Char Char Char1 Char Char Char,Footnote Char1 Char Char Char Char Char Char Char Char Char Char Char Char Char Char Char Char Char1 Char Char Char Char"/>
    <w:uiPriority w:val="99"/>
    <w:semiHidden/>
    <w:rsid w:val="00C355DD"/>
    <w:rPr>
      <w:vertAlign w:val="superscript"/>
    </w:rPr>
  </w:style>
  <w:style w:type="paragraph" w:customStyle="1" w:styleId="Char1CharCharChar">
    <w:name w:val="Char1 Char Char Char"/>
    <w:basedOn w:val="a"/>
    <w:uiPriority w:val="99"/>
    <w:rsid w:val="00C355DD"/>
    <w:pPr>
      <w:spacing w:after="160" w:line="240" w:lineRule="exact"/>
      <w:jc w:val="both"/>
    </w:pPr>
    <w:rPr>
      <w:rFonts w:ascii="Verdana" w:hAnsi="Verdana" w:cs="Verdana"/>
      <w:lang w:val="en-US" w:eastAsia="en-US"/>
    </w:rPr>
  </w:style>
  <w:style w:type="paragraph" w:styleId="af4">
    <w:name w:val="Document Map"/>
    <w:basedOn w:val="a"/>
    <w:link w:val="Char9"/>
    <w:uiPriority w:val="99"/>
    <w:semiHidden/>
    <w:rsid w:val="000F422D"/>
    <w:rPr>
      <w:rFonts w:ascii="Tahoma" w:hAnsi="Tahoma" w:cs="Tahoma"/>
      <w:sz w:val="16"/>
      <w:szCs w:val="16"/>
    </w:rPr>
  </w:style>
  <w:style w:type="character" w:customStyle="1" w:styleId="Char9">
    <w:name w:val="Χάρτης εγγράφου Char"/>
    <w:link w:val="af4"/>
    <w:uiPriority w:val="99"/>
    <w:semiHidden/>
    <w:rsid w:val="000F422D"/>
    <w:rPr>
      <w:rFonts w:ascii="Tahoma" w:hAnsi="Tahoma" w:cs="Tahoma"/>
      <w:sz w:val="16"/>
      <w:szCs w:val="16"/>
    </w:rPr>
  </w:style>
  <w:style w:type="paragraph" w:styleId="32">
    <w:name w:val="toc 3"/>
    <w:basedOn w:val="a"/>
    <w:next w:val="a"/>
    <w:autoRedefine/>
    <w:uiPriority w:val="99"/>
    <w:semiHidden/>
    <w:rsid w:val="00B06BED"/>
    <w:pPr>
      <w:tabs>
        <w:tab w:val="left" w:pos="1440"/>
        <w:tab w:val="right" w:leader="dot" w:pos="8640"/>
      </w:tabs>
      <w:ind w:left="993" w:hanging="783"/>
      <w:jc w:val="both"/>
    </w:pPr>
  </w:style>
  <w:style w:type="numbering" w:customStyle="1" w:styleId="1ai1">
    <w:name w:val="1 / a / i1"/>
    <w:rsid w:val="00FE55FA"/>
    <w:pPr>
      <w:numPr>
        <w:numId w:val="9"/>
      </w:numPr>
    </w:pPr>
  </w:style>
  <w:style w:type="paragraph" w:customStyle="1" w:styleId="Char1CharCharCharChar">
    <w:name w:val=" Char1 Char Char Char Char"/>
    <w:basedOn w:val="a"/>
    <w:rsid w:val="00E25A47"/>
    <w:pPr>
      <w:spacing w:after="160" w:line="240" w:lineRule="exact"/>
    </w:pPr>
    <w:rPr>
      <w:rFonts w:ascii="Tahoma" w:hAnsi="Tahoma" w:cs="Times New Roman"/>
      <w:lang w:val="en-US" w:eastAsia="en-US"/>
    </w:rPr>
  </w:style>
  <w:style w:type="paragraph" w:customStyle="1" w:styleId="Char2CharChar1">
    <w:name w:val=" Char2 Char Char1"/>
    <w:basedOn w:val="a"/>
    <w:link w:val="a0"/>
    <w:rsid w:val="00274A68"/>
    <w:pPr>
      <w:spacing w:after="160" w:line="240" w:lineRule="exact"/>
    </w:pPr>
    <w:rPr>
      <w:rFonts w:ascii="Tahoma" w:hAnsi="Tahoma" w:cs="Times New Roman"/>
      <w:lang w:val="en-US" w:eastAsia="en-US"/>
    </w:rPr>
  </w:style>
  <w:style w:type="character" w:customStyle="1" w:styleId="af5">
    <w:name w:val="Σύμβολο υποσημείωσης"/>
    <w:rsid w:val="00DD6923"/>
    <w:rPr>
      <w:vertAlign w:val="superscript"/>
    </w:rPr>
  </w:style>
  <w:style w:type="character" w:customStyle="1" w:styleId="DeltaViewInsertion">
    <w:name w:val="DeltaView Insertion"/>
    <w:rsid w:val="00DD6923"/>
    <w:rPr>
      <w:b/>
      <w:i/>
      <w:spacing w:val="0"/>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330388">
      <w:marLeft w:val="0"/>
      <w:marRight w:val="0"/>
      <w:marTop w:val="0"/>
      <w:marBottom w:val="0"/>
      <w:divBdr>
        <w:top w:val="none" w:sz="0" w:space="0" w:color="auto"/>
        <w:left w:val="none" w:sz="0" w:space="0" w:color="auto"/>
        <w:bottom w:val="none" w:sz="0" w:space="0" w:color="auto"/>
        <w:right w:val="none" w:sz="0" w:space="0" w:color="auto"/>
      </w:divBdr>
      <w:divsChild>
        <w:div w:id="438330394">
          <w:marLeft w:val="0"/>
          <w:marRight w:val="0"/>
          <w:marTop w:val="0"/>
          <w:marBottom w:val="0"/>
          <w:divBdr>
            <w:top w:val="none" w:sz="0" w:space="0" w:color="auto"/>
            <w:left w:val="none" w:sz="0" w:space="0" w:color="auto"/>
            <w:bottom w:val="none" w:sz="0" w:space="0" w:color="auto"/>
            <w:right w:val="none" w:sz="0" w:space="0" w:color="auto"/>
          </w:divBdr>
        </w:div>
      </w:divsChild>
    </w:div>
    <w:div w:id="438330389">
      <w:marLeft w:val="0"/>
      <w:marRight w:val="0"/>
      <w:marTop w:val="0"/>
      <w:marBottom w:val="0"/>
      <w:divBdr>
        <w:top w:val="none" w:sz="0" w:space="0" w:color="auto"/>
        <w:left w:val="none" w:sz="0" w:space="0" w:color="auto"/>
        <w:bottom w:val="none" w:sz="0" w:space="0" w:color="auto"/>
        <w:right w:val="none" w:sz="0" w:space="0" w:color="auto"/>
      </w:divBdr>
      <w:divsChild>
        <w:div w:id="438330386">
          <w:marLeft w:val="0"/>
          <w:marRight w:val="0"/>
          <w:marTop w:val="0"/>
          <w:marBottom w:val="0"/>
          <w:divBdr>
            <w:top w:val="none" w:sz="0" w:space="0" w:color="auto"/>
            <w:left w:val="none" w:sz="0" w:space="0" w:color="auto"/>
            <w:bottom w:val="none" w:sz="0" w:space="0" w:color="auto"/>
            <w:right w:val="none" w:sz="0" w:space="0" w:color="auto"/>
          </w:divBdr>
          <w:divsChild>
            <w:div w:id="438330387">
              <w:marLeft w:val="0"/>
              <w:marRight w:val="0"/>
              <w:marTop w:val="0"/>
              <w:marBottom w:val="0"/>
              <w:divBdr>
                <w:top w:val="none" w:sz="0" w:space="0" w:color="auto"/>
                <w:left w:val="none" w:sz="0" w:space="0" w:color="auto"/>
                <w:bottom w:val="none" w:sz="0" w:space="0" w:color="auto"/>
                <w:right w:val="none" w:sz="0" w:space="0" w:color="auto"/>
              </w:divBdr>
              <w:divsChild>
                <w:div w:id="4383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0390">
      <w:marLeft w:val="0"/>
      <w:marRight w:val="0"/>
      <w:marTop w:val="0"/>
      <w:marBottom w:val="0"/>
      <w:divBdr>
        <w:top w:val="none" w:sz="0" w:space="0" w:color="auto"/>
        <w:left w:val="none" w:sz="0" w:space="0" w:color="auto"/>
        <w:bottom w:val="none" w:sz="0" w:space="0" w:color="auto"/>
        <w:right w:val="none" w:sz="0" w:space="0" w:color="auto"/>
      </w:divBdr>
    </w:div>
    <w:div w:id="438330392">
      <w:marLeft w:val="0"/>
      <w:marRight w:val="0"/>
      <w:marTop w:val="0"/>
      <w:marBottom w:val="0"/>
      <w:divBdr>
        <w:top w:val="none" w:sz="0" w:space="0" w:color="auto"/>
        <w:left w:val="none" w:sz="0" w:space="0" w:color="auto"/>
        <w:bottom w:val="none" w:sz="0" w:space="0" w:color="auto"/>
        <w:right w:val="none" w:sz="0" w:space="0" w:color="auto"/>
      </w:divBdr>
    </w:div>
    <w:div w:id="438330393">
      <w:marLeft w:val="0"/>
      <w:marRight w:val="0"/>
      <w:marTop w:val="0"/>
      <w:marBottom w:val="0"/>
      <w:divBdr>
        <w:top w:val="none" w:sz="0" w:space="0" w:color="auto"/>
        <w:left w:val="none" w:sz="0" w:space="0" w:color="auto"/>
        <w:bottom w:val="none" w:sz="0" w:space="0" w:color="auto"/>
        <w:right w:val="none" w:sz="0" w:space="0" w:color="auto"/>
      </w:divBdr>
    </w:div>
    <w:div w:id="438330395">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arkadia2020.g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info@arkadia2020.g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2400</Words>
  <Characters>12965</Characters>
  <Application>Microsoft Office Word</Application>
  <DocSecurity>0</DocSecurity>
  <Lines>108</Lines>
  <Paragraphs>30</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 </Company>
  <LinksUpToDate>false</LinksUpToDate>
  <CharactersWithSpaces>15335</CharactersWithSpaces>
  <SharedDoc>false</SharedDoc>
  <HLinks>
    <vt:vector size="6" baseType="variant">
      <vt:variant>
        <vt:i4>720931</vt:i4>
      </vt:variant>
      <vt:variant>
        <vt:i4>0</vt:i4>
      </vt:variant>
      <vt:variant>
        <vt:i4>0</vt:i4>
      </vt:variant>
      <vt:variant>
        <vt:i4>5</vt:i4>
      </vt:variant>
      <vt:variant>
        <vt:lpwstr>mailto:info@arkadia2020.gr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Administrator</dc:creator>
  <cp:keywords/>
  <dc:description/>
  <cp:lastModifiedBy>user</cp:lastModifiedBy>
  <cp:revision>3</cp:revision>
  <cp:lastPrinted>2018-03-19T12:43:00Z</cp:lastPrinted>
  <dcterms:created xsi:type="dcterms:W3CDTF">2018-07-27T09:42:00Z</dcterms:created>
  <dcterms:modified xsi:type="dcterms:W3CDTF">2018-07-27T09:42:00Z</dcterms:modified>
</cp:coreProperties>
</file>